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D8" w:rsidRPr="00965143" w:rsidRDefault="006E04D8" w:rsidP="006E04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Bond County Community Unit #2</w:t>
      </w:r>
      <w:r>
        <w:rPr>
          <w:rFonts w:ascii="Times New Roman" w:hAnsi="Times New Roman"/>
          <w:sz w:val="24"/>
          <w:szCs w:val="24"/>
        </w:rPr>
        <w:br/>
      </w:r>
      <w:r w:rsidRPr="00FC2A1F">
        <w:rPr>
          <w:rFonts w:ascii="Times New Roman" w:hAnsi="Times New Roman"/>
          <w:b/>
          <w:color w:val="5F497A"/>
          <w:sz w:val="24"/>
          <w:szCs w:val="24"/>
        </w:rPr>
        <w:sym w:font="Wingdings" w:char="F091"/>
      </w:r>
      <w:r>
        <w:rPr>
          <w:rFonts w:ascii="Times New Roman" w:hAnsi="Times New Roman"/>
          <w:b/>
          <w:sz w:val="24"/>
          <w:szCs w:val="24"/>
        </w:rPr>
        <w:t xml:space="preserve"> Teacher </w:t>
      </w:r>
      <w:r w:rsidRPr="00965143">
        <w:rPr>
          <w:rFonts w:ascii="Times New Roman" w:hAnsi="Times New Roman"/>
          <w:b/>
          <w:sz w:val="24"/>
          <w:szCs w:val="24"/>
        </w:rPr>
        <w:t>Summative Evaluation and Final Rating</w:t>
      </w:r>
      <w:r>
        <w:rPr>
          <w:rFonts w:ascii="Times New Roman" w:hAnsi="Times New Roman"/>
          <w:b/>
          <w:sz w:val="24"/>
          <w:szCs w:val="24"/>
        </w:rPr>
        <w:t xml:space="preserve"> Document</w:t>
      </w:r>
      <w:r>
        <w:rPr>
          <w:rFonts w:ascii="Times New Roman" w:hAnsi="Times New Roman"/>
          <w:b/>
          <w:sz w:val="24"/>
          <w:szCs w:val="24"/>
        </w:rPr>
        <w:br/>
      </w:r>
    </w:p>
    <w:p w:rsidR="006E04D8" w:rsidRPr="00043103" w:rsidRDefault="006E04D8" w:rsidP="006E04D8">
      <w:pPr>
        <w:rPr>
          <w:rFonts w:ascii="Times New Roman" w:hAnsi="Times New Roman"/>
          <w:b/>
          <w:sz w:val="24"/>
          <w:szCs w:val="24"/>
          <w:u w:val="single"/>
        </w:rPr>
      </w:pPr>
      <w:r w:rsidRPr="00043103">
        <w:rPr>
          <w:rFonts w:ascii="Times New Roman" w:hAnsi="Times New Roman"/>
          <w:b/>
          <w:sz w:val="24"/>
          <w:szCs w:val="24"/>
          <w:u w:val="single"/>
        </w:rPr>
        <w:t>Part 1: Demographics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1782"/>
        <w:gridCol w:w="6156"/>
      </w:tblGrid>
      <w:tr w:rsidR="006E04D8" w:rsidRPr="008E619B" w:rsidTr="006E04D8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19B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19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b/>
                <w:sz w:val="24"/>
                <w:szCs w:val="24"/>
              </w:rPr>
            </w:r>
            <w:r w:rsidRPr="008E619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E04D8" w:rsidRPr="008E619B" w:rsidTr="006E04D8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19B">
              <w:rPr>
                <w:rFonts w:ascii="Times New Roman" w:hAnsi="Times New Roman"/>
                <w:sz w:val="24"/>
                <w:szCs w:val="24"/>
              </w:rPr>
              <w:t>Position: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Position"/>
            <w:tag w:val="Position"/>
            <w:id w:val="-1930798454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School Nurse" w:value="School Nurse"/>
              <w:listItem w:displayText="Guidance Counselor" w:value="Guidance Counselor"/>
              <w:listItem w:displayText="Library Media Specialist" w:value="Library Media Specialist"/>
              <w:listItem w:displayText="School Psychologist" w:value="School Psychologist"/>
              <w:listItem w:displayText="Social Worker" w:value="Social Worker"/>
              <w:listItem w:displayText="Speech Language Pathologist" w:value="Speech Language Pathologist"/>
              <w:listItem w:displayText="Teacher" w:value="Teacher"/>
            </w:dropDownList>
          </w:sdtPr>
          <w:sdtEndPr/>
          <w:sdtContent>
            <w:tc>
              <w:tcPr>
                <w:tcW w:w="793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E04D8" w:rsidRPr="008E619B" w:rsidRDefault="000A0AE9" w:rsidP="006E04D8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562D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E04D8" w:rsidRPr="008E619B" w:rsidTr="006E04D8">
        <w:trPr>
          <w:trHeight w:val="432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19B">
              <w:rPr>
                <w:rFonts w:ascii="Times New Roman" w:hAnsi="Times New Roman"/>
                <w:sz w:val="24"/>
                <w:szCs w:val="24"/>
              </w:rPr>
              <w:t>Grade or Subject (if applicable):</w:t>
            </w:r>
          </w:p>
        </w:tc>
        <w:tc>
          <w:tcPr>
            <w:tcW w:w="5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19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b/>
                <w:sz w:val="24"/>
                <w:szCs w:val="24"/>
              </w:rPr>
            </w:r>
            <w:r w:rsidRPr="008E619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E04D8" w:rsidRPr="008E619B" w:rsidTr="006E04D8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19B">
              <w:rPr>
                <w:rFonts w:ascii="Times New Roman" w:hAnsi="Times New Roman"/>
                <w:sz w:val="24"/>
                <w:szCs w:val="24"/>
              </w:rPr>
              <w:t>Home School: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School"/>
            <w:tag w:val="School"/>
            <w:id w:val="-362907695"/>
            <w:lock w:val="sdtLocked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Greenville High School" w:value="Greenville High School"/>
              <w:listItem w:displayText="Greenville Jr. High" w:value="Greenville Jr. High"/>
              <w:listItem w:displayText="Greenville Elementary" w:value="Greenville Elementary"/>
              <w:listItem w:displayText="Pocahontas Center" w:value="Pocahontas Center"/>
              <w:listItem w:displayText="Sorento Elementary" w:value="Sorento Elementary"/>
            </w:dropDownList>
          </w:sdtPr>
          <w:sdtEndPr/>
          <w:sdtContent>
            <w:tc>
              <w:tcPr>
                <w:tcW w:w="793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E04D8" w:rsidRPr="008E619B" w:rsidRDefault="000A0AE9" w:rsidP="006E04D8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6562D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E04D8" w:rsidRPr="008E619B" w:rsidTr="006E04D8">
        <w:trPr>
          <w:trHeight w:val="432"/>
        </w:trPr>
        <w:tc>
          <w:tcPr>
            <w:tcW w:w="1638" w:type="dxa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19B">
              <w:rPr>
                <w:rFonts w:ascii="Times New Roman" w:hAnsi="Times New Roman"/>
                <w:sz w:val="24"/>
                <w:szCs w:val="24"/>
              </w:rPr>
              <w:t>Evaluator: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19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b/>
                <w:sz w:val="24"/>
                <w:szCs w:val="24"/>
              </w:rPr>
            </w:r>
            <w:r w:rsidRPr="008E619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E04D8" w:rsidRDefault="006E04D8" w:rsidP="006E04D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"/>
        <w:gridCol w:w="4770"/>
        <w:gridCol w:w="4518"/>
      </w:tblGrid>
      <w:tr w:rsidR="006E04D8" w:rsidRPr="008E619B" w:rsidTr="006E04D8">
        <w:trPr>
          <w:trHeight w:val="144"/>
        </w:trPr>
        <w:tc>
          <w:tcPr>
            <w:tcW w:w="9576" w:type="dxa"/>
            <w:gridSpan w:val="3"/>
            <w:shd w:val="clear" w:color="auto" w:fill="E5DFEC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19B">
              <w:rPr>
                <w:rFonts w:ascii="Times New Roman" w:hAnsi="Times New Roman"/>
                <w:b/>
                <w:sz w:val="24"/>
                <w:szCs w:val="24"/>
              </w:rPr>
              <w:t>Formal Observation</w:t>
            </w:r>
          </w:p>
        </w:tc>
      </w:tr>
      <w:tr w:rsidR="006E04D8" w:rsidRPr="008E619B" w:rsidTr="006E04D8">
        <w:trPr>
          <w:trHeight w:val="432"/>
        </w:trPr>
        <w:tc>
          <w:tcPr>
            <w:tcW w:w="5058" w:type="dxa"/>
            <w:gridSpan w:val="2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19B">
              <w:rPr>
                <w:rFonts w:ascii="Times New Roman" w:hAnsi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E619B">
              <w:rPr>
                <w:rFonts w:ascii="Times New Roman" w:hAnsi="Times New Roman"/>
                <w:sz w:val="24"/>
                <w:szCs w:val="24"/>
              </w:rPr>
              <w:t xml:space="preserve"> of Pre-Observation Conference: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6E04D8" w:rsidRPr="008E619B" w:rsidTr="006E04D8">
        <w:trPr>
          <w:trHeight w:val="432"/>
        </w:trPr>
        <w:tc>
          <w:tcPr>
            <w:tcW w:w="5058" w:type="dxa"/>
            <w:gridSpan w:val="2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19B">
              <w:rPr>
                <w:rFonts w:ascii="Times New Roman" w:hAnsi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E619B">
              <w:rPr>
                <w:rFonts w:ascii="Times New Roman" w:hAnsi="Times New Roman"/>
                <w:sz w:val="24"/>
                <w:szCs w:val="24"/>
              </w:rPr>
              <w:t xml:space="preserve"> of Formal Observation: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E04D8" w:rsidRPr="008E619B" w:rsidTr="006E04D8">
        <w:trPr>
          <w:trHeight w:val="432"/>
        </w:trPr>
        <w:tc>
          <w:tcPr>
            <w:tcW w:w="5058" w:type="dxa"/>
            <w:gridSpan w:val="2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19B">
              <w:rPr>
                <w:rFonts w:ascii="Times New Roman" w:hAnsi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8E619B">
              <w:rPr>
                <w:rFonts w:ascii="Times New Roman" w:hAnsi="Times New Roman"/>
                <w:sz w:val="24"/>
                <w:szCs w:val="24"/>
              </w:rPr>
              <w:t xml:space="preserve"> of Post-Observation Reflection Conference: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E04D8" w:rsidRPr="008E619B" w:rsidTr="006E04D8">
        <w:trPr>
          <w:trHeight w:val="20"/>
        </w:trPr>
        <w:tc>
          <w:tcPr>
            <w:tcW w:w="5058" w:type="dxa"/>
            <w:gridSpan w:val="2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04D8" w:rsidRPr="008E619B" w:rsidTr="006E04D8">
        <w:trPr>
          <w:trHeight w:val="144"/>
        </w:trPr>
        <w:tc>
          <w:tcPr>
            <w:tcW w:w="9576" w:type="dxa"/>
            <w:gridSpan w:val="3"/>
            <w:shd w:val="clear" w:color="auto" w:fill="E5DFEC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19B">
              <w:rPr>
                <w:rFonts w:ascii="Times New Roman" w:hAnsi="Times New Roman"/>
                <w:b/>
                <w:sz w:val="24"/>
                <w:szCs w:val="24"/>
              </w:rPr>
              <w:t>Informal Observation</w:t>
            </w:r>
          </w:p>
        </w:tc>
      </w:tr>
      <w:tr w:rsidR="006E04D8" w:rsidRPr="008E619B" w:rsidTr="006E04D8">
        <w:trPr>
          <w:trHeight w:val="432"/>
        </w:trPr>
        <w:tc>
          <w:tcPr>
            <w:tcW w:w="5058" w:type="dxa"/>
            <w:gridSpan w:val="2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19B">
              <w:rPr>
                <w:rFonts w:ascii="Times New Roman" w:hAnsi="Times New Roman"/>
                <w:sz w:val="24"/>
                <w:szCs w:val="24"/>
              </w:rPr>
              <w:t>Dates of Informal Observations: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04D8" w:rsidRPr="008E619B" w:rsidTr="006E04D8">
        <w:trPr>
          <w:trHeight w:val="432"/>
        </w:trPr>
        <w:tc>
          <w:tcPr>
            <w:tcW w:w="288" w:type="dxa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6E04D8" w:rsidRPr="008E619B" w:rsidTr="006E04D8">
        <w:trPr>
          <w:trHeight w:val="20"/>
        </w:trPr>
        <w:tc>
          <w:tcPr>
            <w:tcW w:w="5058" w:type="dxa"/>
            <w:gridSpan w:val="2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04D8" w:rsidRPr="008E619B" w:rsidTr="006E04D8">
        <w:trPr>
          <w:trHeight w:val="144"/>
        </w:trPr>
        <w:tc>
          <w:tcPr>
            <w:tcW w:w="9576" w:type="dxa"/>
            <w:gridSpan w:val="3"/>
            <w:shd w:val="clear" w:color="auto" w:fill="E5DFEC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19B">
              <w:rPr>
                <w:rFonts w:ascii="Times New Roman" w:hAnsi="Times New Roman"/>
                <w:b/>
                <w:sz w:val="24"/>
                <w:szCs w:val="24"/>
              </w:rPr>
              <w:t>Evaluation Conclusion</w:t>
            </w:r>
          </w:p>
        </w:tc>
      </w:tr>
      <w:tr w:rsidR="006E04D8" w:rsidRPr="008E619B" w:rsidTr="006E04D8">
        <w:trPr>
          <w:trHeight w:val="432"/>
        </w:trPr>
        <w:tc>
          <w:tcPr>
            <w:tcW w:w="5058" w:type="dxa"/>
            <w:gridSpan w:val="2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19B">
              <w:rPr>
                <w:rFonts w:ascii="Times New Roman" w:hAnsi="Times New Roman"/>
                <w:sz w:val="24"/>
                <w:szCs w:val="24"/>
              </w:rPr>
              <w:t>Date of Pre-Summative Reflection Conference: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19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b/>
                <w:sz w:val="24"/>
                <w:szCs w:val="24"/>
              </w:rPr>
            </w:r>
            <w:r w:rsidRPr="008E619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E04D8" w:rsidRPr="008E619B" w:rsidTr="006E04D8">
        <w:trPr>
          <w:trHeight w:val="432"/>
        </w:trPr>
        <w:tc>
          <w:tcPr>
            <w:tcW w:w="5058" w:type="dxa"/>
            <w:gridSpan w:val="2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19B">
              <w:rPr>
                <w:rFonts w:ascii="Times New Roman" w:hAnsi="Times New Roman"/>
                <w:sz w:val="24"/>
                <w:szCs w:val="24"/>
              </w:rPr>
              <w:t>Date of Summative Evaluation Conference: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19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b/>
                <w:sz w:val="24"/>
                <w:szCs w:val="24"/>
              </w:rPr>
            </w:r>
            <w:r w:rsidRPr="008E619B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E04D8" w:rsidRDefault="006E04D8" w:rsidP="006E04D8">
      <w:pPr>
        <w:rPr>
          <w:rFonts w:ascii="Times New Roman" w:hAnsi="Times New Roman"/>
          <w:sz w:val="24"/>
          <w:szCs w:val="24"/>
        </w:rPr>
      </w:pPr>
    </w:p>
    <w:p w:rsidR="006E04D8" w:rsidRDefault="006E04D8" w:rsidP="006E04D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6E04D8" w:rsidRPr="008E619B" w:rsidTr="006E04D8">
        <w:tc>
          <w:tcPr>
            <w:tcW w:w="6138" w:type="dxa"/>
            <w:tcBorders>
              <w:top w:val="single" w:sz="4" w:space="0" w:color="auto"/>
            </w:tcBorders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19B">
              <w:rPr>
                <w:rFonts w:ascii="Times New Roman" w:hAnsi="Times New Roman"/>
                <w:sz w:val="24"/>
                <w:szCs w:val="24"/>
              </w:rPr>
              <w:t>Signature of Evaluator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19B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  <w:tr w:rsidR="006E04D8" w:rsidRPr="008E619B" w:rsidTr="006E04D8"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4D8" w:rsidRPr="008E619B" w:rsidTr="006E04D8">
        <w:tc>
          <w:tcPr>
            <w:tcW w:w="6138" w:type="dxa"/>
            <w:tcBorders>
              <w:top w:val="single" w:sz="4" w:space="0" w:color="auto"/>
            </w:tcBorders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19B">
              <w:rPr>
                <w:rFonts w:ascii="Times New Roman" w:hAnsi="Times New Roman"/>
                <w:sz w:val="24"/>
                <w:szCs w:val="24"/>
              </w:rPr>
              <w:t>Signature of Teacher*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19B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</w:tr>
    </w:tbl>
    <w:p w:rsidR="006E04D8" w:rsidRDefault="006E04D8" w:rsidP="006E04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4"/>
        </w:rPr>
        <w:br/>
      </w:r>
      <w:r w:rsidRPr="00EC084E">
        <w:rPr>
          <w:rFonts w:ascii="Times New Roman" w:hAnsi="Times New Roman"/>
          <w:i/>
          <w:sz w:val="20"/>
          <w:szCs w:val="24"/>
        </w:rPr>
        <w:t xml:space="preserve">*My signature indicates that I have received a copy of the Summative Evaluation and Final Rating Document but does </w:t>
      </w:r>
      <w:r>
        <w:rPr>
          <w:rFonts w:ascii="Times New Roman" w:hAnsi="Times New Roman"/>
          <w:i/>
          <w:sz w:val="20"/>
          <w:szCs w:val="24"/>
        </w:rPr>
        <w:t xml:space="preserve">not </w:t>
      </w:r>
      <w:r w:rsidRPr="00EC084E">
        <w:rPr>
          <w:rFonts w:ascii="Times New Roman" w:hAnsi="Times New Roman"/>
          <w:i/>
          <w:sz w:val="20"/>
          <w:szCs w:val="24"/>
        </w:rPr>
        <w:t>indicate my agreement or di</w:t>
      </w:r>
      <w:r>
        <w:rPr>
          <w:rFonts w:ascii="Times New Roman" w:hAnsi="Times New Roman"/>
          <w:i/>
          <w:sz w:val="20"/>
          <w:szCs w:val="24"/>
        </w:rPr>
        <w:t>sagreement with the conclusions.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04D8" w:rsidRDefault="006E04D8" w:rsidP="006E04D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35E2F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Part 2: </w:t>
      </w:r>
      <w:r>
        <w:rPr>
          <w:rFonts w:ascii="Times New Roman" w:hAnsi="Times New Roman"/>
          <w:b/>
          <w:sz w:val="24"/>
          <w:szCs w:val="24"/>
          <w:u w:val="single"/>
        </w:rPr>
        <w:t>Performance</w:t>
      </w:r>
    </w:p>
    <w:p w:rsidR="006E04D8" w:rsidRDefault="006E04D8" w:rsidP="006E04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DOMAIN RATINGS</w:t>
      </w:r>
    </w:p>
    <w:p w:rsidR="006E04D8" w:rsidRDefault="006E04D8" w:rsidP="006E04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determine the overall rating of each </w:t>
      </w:r>
      <w:r>
        <w:rPr>
          <w:rFonts w:ascii="Times New Roman" w:hAnsi="Times New Roman"/>
          <w:i/>
          <w:sz w:val="24"/>
          <w:szCs w:val="24"/>
        </w:rPr>
        <w:t>Domain</w:t>
      </w:r>
      <w:r>
        <w:rPr>
          <w:rFonts w:ascii="Times New Roman" w:hAnsi="Times New Roman"/>
          <w:sz w:val="24"/>
          <w:szCs w:val="24"/>
        </w:rPr>
        <w:t xml:space="preserve">, the evaluator will consider the evidence obtained through observation and artifact review.  Key factors in receiving an overall </w:t>
      </w:r>
      <w:r>
        <w:rPr>
          <w:rFonts w:ascii="Times New Roman" w:hAnsi="Times New Roman"/>
          <w:i/>
          <w:sz w:val="24"/>
          <w:szCs w:val="24"/>
        </w:rPr>
        <w:t>Domain</w:t>
      </w:r>
      <w:r>
        <w:rPr>
          <w:rFonts w:ascii="Times New Roman" w:hAnsi="Times New Roman"/>
          <w:sz w:val="24"/>
          <w:szCs w:val="24"/>
        </w:rPr>
        <w:t xml:space="preserve"> rating are detailed in the charts below.  Essential components within each domain are shown in </w:t>
      </w:r>
      <w:r>
        <w:rPr>
          <w:rFonts w:ascii="Times New Roman" w:hAnsi="Times New Roman"/>
          <w:b/>
          <w:sz w:val="24"/>
          <w:szCs w:val="24"/>
        </w:rPr>
        <w:t>bold</w:t>
      </w:r>
      <w:r>
        <w:rPr>
          <w:rFonts w:ascii="Times New Roman" w:hAnsi="Times New Roman"/>
          <w:sz w:val="24"/>
          <w:szCs w:val="24"/>
        </w:rPr>
        <w:t xml:space="preserve"> type; performance on these “essentials” is further reviewed in calculating the overall rating (see Part 3).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E04D8" w:rsidTr="006E04D8">
        <w:tc>
          <w:tcPr>
            <w:tcW w:w="5508" w:type="dxa"/>
          </w:tcPr>
          <w:p w:rsidR="006E04D8" w:rsidRDefault="006E04D8" w:rsidP="006E04D8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  <w:gridCol w:w="943"/>
              <w:gridCol w:w="1098"/>
              <w:gridCol w:w="1247"/>
            </w:tblGrid>
            <w:tr w:rsidR="006E04D8" w:rsidRPr="008E619B" w:rsidTr="006E04D8">
              <w:tc>
                <w:tcPr>
                  <w:tcW w:w="4788" w:type="dxa"/>
                  <w:gridSpan w:val="4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To receive a </w:t>
                  </w:r>
                  <w:r w:rsidRPr="008E61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Distinguished</w:t>
                  </w: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 overall DOMAIN rating, you must have at least 2 </w:t>
                  </w:r>
                  <w:r w:rsidRPr="008E619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distinguished</w:t>
                  </w: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 component ratings and no unsatisfactory or basic ratings.</w:t>
                  </w:r>
                </w:p>
              </w:tc>
            </w:tr>
            <w:tr w:rsidR="006E04D8" w:rsidRPr="008E619B" w:rsidTr="006E04D8">
              <w:tc>
                <w:tcPr>
                  <w:tcW w:w="1278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Unsatisfactory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Basic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Proficient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Distinguished</w:t>
                  </w:r>
                </w:p>
              </w:tc>
            </w:tr>
            <w:tr w:rsidR="006E04D8" w:rsidRPr="008E619B" w:rsidTr="006E04D8">
              <w:trPr>
                <w:trHeight w:val="562"/>
              </w:trPr>
              <w:tc>
                <w:tcPr>
                  <w:tcW w:w="1278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None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None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2 or more</w:t>
                  </w:r>
                </w:p>
              </w:tc>
            </w:tr>
          </w:tbl>
          <w:p w:rsidR="006E04D8" w:rsidRDefault="006E04D8" w:rsidP="006E0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6E04D8" w:rsidRDefault="006E04D8" w:rsidP="006E04D8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  <w:gridCol w:w="948"/>
              <w:gridCol w:w="1093"/>
              <w:gridCol w:w="1246"/>
            </w:tblGrid>
            <w:tr w:rsidR="006E04D8" w:rsidRPr="008E619B" w:rsidTr="006E04D8">
              <w:tc>
                <w:tcPr>
                  <w:tcW w:w="4788" w:type="dxa"/>
                  <w:gridSpan w:val="4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To receive a </w:t>
                  </w:r>
                  <w:r w:rsidRPr="008E61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Proficient</w:t>
                  </w: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 overall DOMAIN rating, you shall have no more than one </w:t>
                  </w:r>
                  <w:r w:rsidRPr="008E619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basic</w:t>
                  </w: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 component rating and no </w:t>
                  </w:r>
                  <w:r w:rsidRPr="008E619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unsatisfactory</w:t>
                  </w: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 rating.</w:t>
                  </w:r>
                </w:p>
              </w:tc>
            </w:tr>
            <w:tr w:rsidR="006E04D8" w:rsidRPr="008E619B" w:rsidTr="006E04D8">
              <w:tc>
                <w:tcPr>
                  <w:tcW w:w="1278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Unsatisfactory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Basic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Proficient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Distinguished</w:t>
                  </w:r>
                </w:p>
              </w:tc>
            </w:tr>
            <w:tr w:rsidR="006E04D8" w:rsidRPr="008E619B" w:rsidTr="006E04D8">
              <w:trPr>
                <w:trHeight w:val="562"/>
              </w:trPr>
              <w:tc>
                <w:tcPr>
                  <w:tcW w:w="1278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None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 more than 1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6E04D8" w:rsidRDefault="006E04D8" w:rsidP="006E0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4D8" w:rsidTr="006E04D8">
        <w:tc>
          <w:tcPr>
            <w:tcW w:w="5508" w:type="dxa"/>
          </w:tcPr>
          <w:p w:rsidR="006E04D8" w:rsidRDefault="006E04D8" w:rsidP="006E04D8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  <w:gridCol w:w="948"/>
              <w:gridCol w:w="1093"/>
              <w:gridCol w:w="1246"/>
            </w:tblGrid>
            <w:tr w:rsidR="006E04D8" w:rsidRPr="008E619B" w:rsidTr="006E04D8">
              <w:tc>
                <w:tcPr>
                  <w:tcW w:w="4788" w:type="dxa"/>
                  <w:gridSpan w:val="4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To receive a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Basic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overall DOMAIN rating, you must have two or more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basic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component ratings and no more than one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unsatisfactory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rating.</w:t>
                  </w:r>
                </w:p>
              </w:tc>
            </w:tr>
            <w:tr w:rsidR="006E04D8" w:rsidRPr="008E619B" w:rsidTr="006E04D8">
              <w:tc>
                <w:tcPr>
                  <w:tcW w:w="1278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Unsatisfactory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Basic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Proficient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Distinguished</w:t>
                  </w:r>
                </w:p>
              </w:tc>
            </w:tr>
            <w:tr w:rsidR="006E04D8" w:rsidRPr="008E619B" w:rsidTr="006E04D8">
              <w:trPr>
                <w:trHeight w:val="562"/>
              </w:trPr>
              <w:tc>
                <w:tcPr>
                  <w:tcW w:w="1278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No more than 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or more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6E04D8" w:rsidRDefault="006E04D8" w:rsidP="006E0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6E04D8" w:rsidRDefault="006E04D8" w:rsidP="006E04D8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  <w:gridCol w:w="943"/>
              <w:gridCol w:w="1098"/>
              <w:gridCol w:w="1247"/>
            </w:tblGrid>
            <w:tr w:rsidR="006E04D8" w:rsidRPr="008E619B" w:rsidTr="006E04D8">
              <w:tc>
                <w:tcPr>
                  <w:tcW w:w="4788" w:type="dxa"/>
                  <w:gridSpan w:val="4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To receive an </w:t>
                  </w:r>
                  <w:r w:rsidRPr="008E61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Unsatisfactory</w:t>
                  </w: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 overall DOMAIN rating, you must have at least 2 </w:t>
                  </w:r>
                  <w:r w:rsidRPr="008E619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unsatisfactory</w:t>
                  </w: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 component ratings.</w:t>
                  </w:r>
                </w:p>
              </w:tc>
            </w:tr>
            <w:tr w:rsidR="006E04D8" w:rsidRPr="008E619B" w:rsidTr="006E04D8">
              <w:tc>
                <w:tcPr>
                  <w:tcW w:w="1278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Unsatisfactory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Basic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Proficient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Distinguished</w:t>
                  </w:r>
                </w:p>
              </w:tc>
            </w:tr>
            <w:tr w:rsidR="006E04D8" w:rsidRPr="008E619B" w:rsidTr="006E04D8">
              <w:trPr>
                <w:trHeight w:val="562"/>
              </w:trPr>
              <w:tc>
                <w:tcPr>
                  <w:tcW w:w="1278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or more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6E04D8" w:rsidRDefault="006E04D8" w:rsidP="006E04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16"/>
        <w:gridCol w:w="1157"/>
        <w:gridCol w:w="14"/>
        <w:gridCol w:w="1159"/>
        <w:gridCol w:w="14"/>
        <w:gridCol w:w="1175"/>
        <w:gridCol w:w="1173"/>
      </w:tblGrid>
      <w:tr w:rsidR="006E04D8" w:rsidRPr="008E619B" w:rsidTr="00B225D6">
        <w:trPr>
          <w:tblHeader/>
        </w:trPr>
        <w:tc>
          <w:tcPr>
            <w:tcW w:w="9579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E04D8" w:rsidRDefault="006E04D8" w:rsidP="006E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4D8" w:rsidRDefault="006E04D8" w:rsidP="006E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4D8" w:rsidRDefault="006E04D8" w:rsidP="006E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4D8" w:rsidRDefault="006E04D8" w:rsidP="006E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4D8" w:rsidRDefault="006E04D8" w:rsidP="006E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4D8" w:rsidRDefault="006E04D8" w:rsidP="006E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4D8" w:rsidRDefault="006E04D8" w:rsidP="006E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8E619B">
              <w:rPr>
                <w:rFonts w:ascii="Times New Roman" w:hAnsi="Times New Roman"/>
                <w:b/>
                <w:sz w:val="24"/>
                <w:szCs w:val="24"/>
              </w:rPr>
              <w:t>Domain 1: Planning and Preparation</w:t>
            </w:r>
          </w:p>
        </w:tc>
      </w:tr>
      <w:tr w:rsidR="006E04D8" w:rsidRPr="008E619B" w:rsidTr="00B225D6">
        <w:trPr>
          <w:tblHeader/>
        </w:trPr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9B">
              <w:rPr>
                <w:rFonts w:ascii="Times New Roman" w:hAnsi="Times New Roman"/>
                <w:sz w:val="16"/>
                <w:szCs w:val="24"/>
              </w:rPr>
              <w:t>Component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E619B">
              <w:rPr>
                <w:rFonts w:ascii="Times New Roman" w:hAnsi="Times New Roman"/>
                <w:sz w:val="16"/>
                <w:szCs w:val="24"/>
              </w:rPr>
              <w:t>Unsatisfactory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E619B">
              <w:rPr>
                <w:rFonts w:ascii="Times New Roman" w:hAnsi="Times New Roman"/>
                <w:sz w:val="16"/>
                <w:szCs w:val="24"/>
              </w:rPr>
              <w:t>Basic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E619B">
              <w:rPr>
                <w:rFonts w:ascii="Times New Roman" w:hAnsi="Times New Roman"/>
                <w:sz w:val="16"/>
                <w:szCs w:val="24"/>
              </w:rPr>
              <w:t>Proficient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E619B">
              <w:rPr>
                <w:rFonts w:ascii="Times New Roman" w:hAnsi="Times New Roman"/>
                <w:sz w:val="16"/>
                <w:szCs w:val="24"/>
              </w:rPr>
              <w:t>Distinguished</w:t>
            </w:r>
          </w:p>
        </w:tc>
      </w:tr>
      <w:tr w:rsidR="00B225D6" w:rsidRPr="008E619B" w:rsidTr="00B225D6">
        <w:tc>
          <w:tcPr>
            <w:tcW w:w="48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5D6" w:rsidRPr="008E619B" w:rsidRDefault="00B225D6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 xml:space="preserve">1a: Knowledge of Content and Pedagogy </w:t>
            </w:r>
          </w:p>
        </w:tc>
        <w:sdt>
          <w:sdtPr>
            <w:rPr>
              <w:rFonts w:ascii="Times New Roman" w:hAnsi="Times New Roman"/>
              <w:sz w:val="20"/>
              <w:szCs w:val="24"/>
            </w:rPr>
            <w:id w:val="-22159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100859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7489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10103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B225D6" w:rsidRPr="008E619B" w:rsidTr="00B225D6">
        <w:tc>
          <w:tcPr>
            <w:tcW w:w="48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5D6" w:rsidRPr="008E619B" w:rsidRDefault="00B225D6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1b: Demonstrating Knowledge of Students</w:t>
            </w:r>
          </w:p>
        </w:tc>
        <w:sdt>
          <w:sdtPr>
            <w:rPr>
              <w:rFonts w:ascii="Times New Roman" w:hAnsi="Times New Roman"/>
              <w:sz w:val="20"/>
              <w:szCs w:val="24"/>
            </w:rPr>
            <w:id w:val="-84555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77089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27432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79444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B225D6" w:rsidRPr="008E619B" w:rsidTr="00B225D6">
        <w:tc>
          <w:tcPr>
            <w:tcW w:w="48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5D6" w:rsidRPr="008E619B" w:rsidRDefault="00B225D6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1c: Setting Instructional Outcomes</w:t>
            </w:r>
          </w:p>
        </w:tc>
        <w:sdt>
          <w:sdtPr>
            <w:rPr>
              <w:rFonts w:ascii="Times New Roman" w:hAnsi="Times New Roman"/>
              <w:sz w:val="20"/>
              <w:szCs w:val="24"/>
            </w:rPr>
            <w:id w:val="-203495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137846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56731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130798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B225D6" w:rsidRPr="008E619B" w:rsidTr="00B225D6">
        <w:tc>
          <w:tcPr>
            <w:tcW w:w="48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5D6" w:rsidRPr="008E619B" w:rsidRDefault="00B225D6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1d: Demonstrating Knowledge of Resources</w:t>
            </w:r>
          </w:p>
        </w:tc>
        <w:sdt>
          <w:sdtPr>
            <w:rPr>
              <w:rFonts w:ascii="Times New Roman" w:hAnsi="Times New Roman"/>
              <w:sz w:val="20"/>
              <w:szCs w:val="24"/>
            </w:rPr>
            <w:id w:val="-108706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124741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190883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24504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B225D6" w:rsidRPr="008E619B" w:rsidTr="00B225D6">
        <w:tc>
          <w:tcPr>
            <w:tcW w:w="48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DFEC"/>
          </w:tcPr>
          <w:p w:rsidR="00B225D6" w:rsidRPr="008E619B" w:rsidRDefault="00B225D6" w:rsidP="006E04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E619B">
              <w:rPr>
                <w:rFonts w:ascii="Times New Roman" w:hAnsi="Times New Roman"/>
                <w:b/>
                <w:sz w:val="20"/>
                <w:szCs w:val="24"/>
              </w:rPr>
              <w:t>1e: Designing Coherent Instruction</w:t>
            </w:r>
          </w:p>
        </w:tc>
        <w:sdt>
          <w:sdtPr>
            <w:rPr>
              <w:rFonts w:ascii="Times New Roman" w:hAnsi="Times New Roman"/>
              <w:b/>
              <w:sz w:val="20"/>
              <w:szCs w:val="24"/>
            </w:rPr>
            <w:id w:val="178329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id w:val="26034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id w:val="13415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id w:val="117338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B225D6" w:rsidRPr="008E619B" w:rsidTr="00B225D6">
        <w:tc>
          <w:tcPr>
            <w:tcW w:w="48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5D6" w:rsidRPr="008E619B" w:rsidRDefault="00B225D6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 xml:space="preserve">1f: Designing Student Assessments </w:t>
            </w:r>
          </w:p>
        </w:tc>
        <w:sdt>
          <w:sdtPr>
            <w:rPr>
              <w:rFonts w:ascii="Times New Roman" w:hAnsi="Times New Roman"/>
              <w:sz w:val="20"/>
              <w:szCs w:val="24"/>
            </w:rPr>
            <w:id w:val="-10511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178275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155414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183502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6E04D8" w:rsidRPr="008E619B" w:rsidTr="00B225D6">
        <w:tc>
          <w:tcPr>
            <w:tcW w:w="9579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Supporting Narrative and Evidence:</w:t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sz w:val="20"/>
                <w:szCs w:val="24"/>
              </w:rPr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E04D8" w:rsidRPr="008E619B" w:rsidTr="00B225D6">
        <w:tc>
          <w:tcPr>
            <w:tcW w:w="9579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Strengths:</w:t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E619B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sz w:val="20"/>
                <w:szCs w:val="24"/>
              </w:rPr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bookmarkEnd w:id="1"/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E04D8" w:rsidRPr="008E619B" w:rsidTr="00B225D6">
        <w:tc>
          <w:tcPr>
            <w:tcW w:w="9579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Opportunities for Growth:</w:t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sz w:val="20"/>
                <w:szCs w:val="24"/>
              </w:rPr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E04D8" w:rsidRPr="008E619B" w:rsidTr="00B225D6">
        <w:tc>
          <w:tcPr>
            <w:tcW w:w="9579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04D8" w:rsidRPr="008E619B" w:rsidRDefault="006E04D8" w:rsidP="000A0A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 xml:space="preserve">Domain 1 Overall Rating:  </w:t>
            </w:r>
            <w:sdt>
              <w:sdtPr>
                <w:rPr>
                  <w:rFonts w:ascii="Times New Roman" w:hAnsi="Times New Roman"/>
                  <w:sz w:val="20"/>
                  <w:szCs w:val="24"/>
                </w:rPr>
                <w:alias w:val="Rating"/>
                <w:tag w:val="Rating"/>
                <w:id w:val="194668485"/>
                <w:lock w:val="sdtLocked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Unsatisfactory" w:value="Unsatisfactory"/>
                  <w:listItem w:displayText="Basic" w:value="Basic"/>
                  <w:listItem w:displayText="Proficient" w:value="Proficient"/>
                  <w:listItem w:displayText="Distinguished" w:value="Distinguished"/>
                </w:dropDownList>
              </w:sdtPr>
              <w:sdtEndPr/>
              <w:sdtContent>
                <w:r w:rsidR="000A0AE9" w:rsidRPr="006562D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E04D8" w:rsidRPr="008E619B" w:rsidTr="006E04D8">
        <w:trPr>
          <w:tblHeader/>
        </w:trPr>
        <w:tc>
          <w:tcPr>
            <w:tcW w:w="9579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8E61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Domain 2: The Classroom Environment</w:t>
            </w:r>
          </w:p>
        </w:tc>
      </w:tr>
      <w:tr w:rsidR="006E04D8" w:rsidRPr="008E619B" w:rsidTr="00B225D6">
        <w:trPr>
          <w:tblHeader/>
        </w:trPr>
        <w:tc>
          <w:tcPr>
            <w:tcW w:w="48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9B">
              <w:rPr>
                <w:rFonts w:ascii="Times New Roman" w:hAnsi="Times New Roman"/>
                <w:sz w:val="16"/>
                <w:szCs w:val="24"/>
              </w:rPr>
              <w:t>Component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E619B">
              <w:rPr>
                <w:rFonts w:ascii="Times New Roman" w:hAnsi="Times New Roman"/>
                <w:sz w:val="16"/>
                <w:szCs w:val="24"/>
              </w:rPr>
              <w:t>Unsatisfactory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E619B">
              <w:rPr>
                <w:rFonts w:ascii="Times New Roman" w:hAnsi="Times New Roman"/>
                <w:sz w:val="16"/>
                <w:szCs w:val="24"/>
              </w:rPr>
              <w:t>Basic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E619B">
              <w:rPr>
                <w:rFonts w:ascii="Times New Roman" w:hAnsi="Times New Roman"/>
                <w:sz w:val="16"/>
                <w:szCs w:val="24"/>
              </w:rPr>
              <w:t>Proficient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E619B">
              <w:rPr>
                <w:rFonts w:ascii="Times New Roman" w:hAnsi="Times New Roman"/>
                <w:sz w:val="16"/>
                <w:szCs w:val="24"/>
              </w:rPr>
              <w:t>Distinguished</w:t>
            </w:r>
          </w:p>
        </w:tc>
      </w:tr>
      <w:tr w:rsidR="00B225D6" w:rsidRPr="008E619B" w:rsidTr="00B225D6">
        <w:tc>
          <w:tcPr>
            <w:tcW w:w="48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5D6" w:rsidRPr="008E619B" w:rsidRDefault="00B225D6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2a: Creating an Environment of Respect and Rapport</w:t>
            </w:r>
          </w:p>
        </w:tc>
        <w:sdt>
          <w:sdtPr>
            <w:rPr>
              <w:rFonts w:ascii="Times New Roman" w:hAnsi="Times New Roman"/>
              <w:sz w:val="20"/>
              <w:szCs w:val="24"/>
            </w:rPr>
            <w:id w:val="87728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13542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82481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4120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B225D6" w:rsidRPr="008E619B" w:rsidTr="00B225D6">
        <w:tc>
          <w:tcPr>
            <w:tcW w:w="4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DFEC"/>
          </w:tcPr>
          <w:p w:rsidR="00B225D6" w:rsidRPr="008E619B" w:rsidRDefault="00B225D6" w:rsidP="006E04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E619B">
              <w:rPr>
                <w:rFonts w:ascii="Times New Roman" w:hAnsi="Times New Roman"/>
                <w:b/>
                <w:sz w:val="20"/>
                <w:szCs w:val="24"/>
              </w:rPr>
              <w:t>2b: Establishing a Culture for Learning</w:t>
            </w:r>
          </w:p>
        </w:tc>
        <w:sdt>
          <w:sdtPr>
            <w:rPr>
              <w:rFonts w:ascii="Times New Roman" w:hAnsi="Times New Roman"/>
              <w:b/>
              <w:sz w:val="20"/>
              <w:szCs w:val="24"/>
            </w:rPr>
            <w:id w:val="-14566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id w:val="-60458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id w:val="166636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id w:val="-173322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B225D6" w:rsidRPr="008E619B" w:rsidTr="00B225D6">
        <w:tc>
          <w:tcPr>
            <w:tcW w:w="4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5D6" w:rsidRPr="008E619B" w:rsidRDefault="00B225D6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2c: Managing Classroom Procedures</w:t>
            </w:r>
          </w:p>
        </w:tc>
        <w:sdt>
          <w:sdtPr>
            <w:rPr>
              <w:rFonts w:ascii="Times New Roman" w:hAnsi="Times New Roman"/>
              <w:sz w:val="20"/>
              <w:szCs w:val="24"/>
            </w:rPr>
            <w:id w:val="-101708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169322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140656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184974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B225D6" w:rsidRPr="008E619B" w:rsidTr="00B225D6">
        <w:tc>
          <w:tcPr>
            <w:tcW w:w="4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DFEC"/>
          </w:tcPr>
          <w:p w:rsidR="00B225D6" w:rsidRPr="008E619B" w:rsidRDefault="00B225D6" w:rsidP="006E04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E619B">
              <w:rPr>
                <w:rFonts w:ascii="Times New Roman" w:hAnsi="Times New Roman"/>
                <w:b/>
                <w:sz w:val="20"/>
                <w:szCs w:val="24"/>
              </w:rPr>
              <w:t>2d: Managing Student Behavior</w:t>
            </w:r>
          </w:p>
        </w:tc>
        <w:sdt>
          <w:sdtPr>
            <w:rPr>
              <w:rFonts w:ascii="Times New Roman" w:hAnsi="Times New Roman"/>
              <w:b/>
              <w:sz w:val="20"/>
              <w:szCs w:val="24"/>
            </w:rPr>
            <w:id w:val="-86158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id w:val="-146549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id w:val="-174409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id w:val="142730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B225D6" w:rsidRPr="008E619B" w:rsidTr="00B225D6">
        <w:tc>
          <w:tcPr>
            <w:tcW w:w="4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25D6" w:rsidRPr="008E619B" w:rsidRDefault="00B225D6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2e: Organizing Physical Space</w:t>
            </w:r>
          </w:p>
        </w:tc>
        <w:sdt>
          <w:sdtPr>
            <w:rPr>
              <w:rFonts w:ascii="Times New Roman" w:hAnsi="Times New Roman"/>
              <w:sz w:val="20"/>
              <w:szCs w:val="24"/>
            </w:rPr>
            <w:id w:val="-130932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61290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168428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71188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6E04D8" w:rsidRPr="008E619B" w:rsidTr="006E04D8">
        <w:tc>
          <w:tcPr>
            <w:tcW w:w="9579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Supporting Narrative:</w:t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sz w:val="20"/>
                <w:szCs w:val="24"/>
              </w:rPr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E04D8" w:rsidRPr="008E619B" w:rsidTr="006E04D8">
        <w:tc>
          <w:tcPr>
            <w:tcW w:w="9579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Strengths:</w:t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sz w:val="20"/>
                <w:szCs w:val="24"/>
              </w:rPr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E04D8" w:rsidRPr="008E619B" w:rsidTr="006E04D8">
        <w:tc>
          <w:tcPr>
            <w:tcW w:w="9579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Opportunities for Growth:</w:t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sz w:val="20"/>
                <w:szCs w:val="24"/>
              </w:rPr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E04D8" w:rsidRPr="008E619B" w:rsidTr="006E04D8">
        <w:tc>
          <w:tcPr>
            <w:tcW w:w="9579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04D8" w:rsidRPr="008E619B" w:rsidRDefault="006E04D8" w:rsidP="000A0A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 xml:space="preserve">Domain 2 Overall Rating:  </w:t>
            </w:r>
            <w:sdt>
              <w:sdtPr>
                <w:rPr>
                  <w:rFonts w:ascii="Times New Roman" w:hAnsi="Times New Roman"/>
                  <w:sz w:val="20"/>
                  <w:szCs w:val="24"/>
                </w:rPr>
                <w:alias w:val="Rating"/>
                <w:tag w:val="Rating"/>
                <w:id w:val="1028834219"/>
                <w:lock w:val="sdtLocked"/>
                <w:showingPlcHdr/>
                <w:dropDownList>
                  <w:listItem w:value="Choose an item."/>
                  <w:listItem w:displayText="Unsatisfactory" w:value="Unsatisfactory"/>
                  <w:listItem w:displayText="Basic" w:value="Basic"/>
                  <w:listItem w:displayText="Proficient" w:value="Proficient"/>
                  <w:listItem w:displayText="Distinguished" w:value="Distinguished"/>
                </w:dropDownList>
              </w:sdtPr>
              <w:sdtEndPr/>
              <w:sdtContent>
                <w:r w:rsidR="000A0AE9" w:rsidRPr="006562D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E04D8" w:rsidRPr="008E619B" w:rsidTr="006E04D8">
        <w:trPr>
          <w:tblHeader/>
        </w:trPr>
        <w:tc>
          <w:tcPr>
            <w:tcW w:w="9579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8E619B">
              <w:rPr>
                <w:rFonts w:ascii="Times New Roman" w:hAnsi="Times New Roman"/>
                <w:b/>
                <w:sz w:val="24"/>
                <w:szCs w:val="24"/>
              </w:rPr>
              <w:t>Domain 3: Instruction</w:t>
            </w:r>
          </w:p>
        </w:tc>
      </w:tr>
      <w:tr w:rsidR="006E04D8" w:rsidRPr="008E619B" w:rsidTr="00B225D6">
        <w:trPr>
          <w:tblHeader/>
        </w:trPr>
        <w:tc>
          <w:tcPr>
            <w:tcW w:w="487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9B">
              <w:rPr>
                <w:rFonts w:ascii="Times New Roman" w:hAnsi="Times New Roman"/>
                <w:sz w:val="16"/>
                <w:szCs w:val="24"/>
              </w:rPr>
              <w:t>Component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E619B">
              <w:rPr>
                <w:rFonts w:ascii="Times New Roman" w:hAnsi="Times New Roman"/>
                <w:sz w:val="16"/>
                <w:szCs w:val="24"/>
              </w:rPr>
              <w:t>Unsatisfactory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E619B">
              <w:rPr>
                <w:rFonts w:ascii="Times New Roman" w:hAnsi="Times New Roman"/>
                <w:sz w:val="16"/>
                <w:szCs w:val="24"/>
              </w:rPr>
              <w:t>Basic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E619B">
              <w:rPr>
                <w:rFonts w:ascii="Times New Roman" w:hAnsi="Times New Roman"/>
                <w:sz w:val="16"/>
                <w:szCs w:val="24"/>
              </w:rPr>
              <w:t>Proficient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E619B">
              <w:rPr>
                <w:rFonts w:ascii="Times New Roman" w:hAnsi="Times New Roman"/>
                <w:sz w:val="16"/>
                <w:szCs w:val="24"/>
              </w:rPr>
              <w:t>Distinguished</w:t>
            </w:r>
          </w:p>
        </w:tc>
      </w:tr>
      <w:tr w:rsidR="00B225D6" w:rsidRPr="008E619B" w:rsidTr="00B225D6">
        <w:tc>
          <w:tcPr>
            <w:tcW w:w="4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5D6" w:rsidRPr="008E619B" w:rsidRDefault="00B225D6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3a: Communicating with Students</w:t>
            </w:r>
          </w:p>
        </w:tc>
        <w:sdt>
          <w:sdtPr>
            <w:rPr>
              <w:rFonts w:ascii="Times New Roman" w:hAnsi="Times New Roman"/>
              <w:sz w:val="20"/>
              <w:szCs w:val="24"/>
            </w:rPr>
            <w:id w:val="-1547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54333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36286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64126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B225D6" w:rsidRPr="008E619B" w:rsidTr="00B225D6">
        <w:tc>
          <w:tcPr>
            <w:tcW w:w="4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5D6" w:rsidRPr="008E619B" w:rsidRDefault="00B225D6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3b: Questioning and Discussion Techniques</w:t>
            </w:r>
          </w:p>
        </w:tc>
        <w:sdt>
          <w:sdtPr>
            <w:rPr>
              <w:rFonts w:ascii="Times New Roman" w:hAnsi="Times New Roman"/>
              <w:sz w:val="20"/>
              <w:szCs w:val="24"/>
            </w:rPr>
            <w:id w:val="76333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122032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189496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170975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B225D6" w:rsidRPr="008E619B" w:rsidTr="00B225D6">
        <w:tc>
          <w:tcPr>
            <w:tcW w:w="4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DFEC"/>
          </w:tcPr>
          <w:p w:rsidR="00B225D6" w:rsidRPr="008E619B" w:rsidRDefault="00B225D6" w:rsidP="006E04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E619B">
              <w:rPr>
                <w:rFonts w:ascii="Times New Roman" w:hAnsi="Times New Roman"/>
                <w:b/>
                <w:sz w:val="20"/>
                <w:szCs w:val="24"/>
              </w:rPr>
              <w:t>3c: Engaging Students in Learning</w:t>
            </w:r>
          </w:p>
        </w:tc>
        <w:sdt>
          <w:sdtPr>
            <w:rPr>
              <w:rFonts w:ascii="Times New Roman" w:hAnsi="Times New Roman"/>
              <w:b/>
              <w:sz w:val="20"/>
              <w:szCs w:val="24"/>
            </w:rPr>
            <w:id w:val="-8214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id w:val="125925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id w:val="94003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id w:val="71885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B225D6" w:rsidRPr="008E619B" w:rsidTr="00B225D6">
        <w:tc>
          <w:tcPr>
            <w:tcW w:w="4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DFEC"/>
          </w:tcPr>
          <w:p w:rsidR="00B225D6" w:rsidRPr="008E619B" w:rsidRDefault="00B225D6" w:rsidP="006E04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E619B">
              <w:rPr>
                <w:rFonts w:ascii="Times New Roman" w:hAnsi="Times New Roman"/>
                <w:b/>
                <w:sz w:val="20"/>
                <w:szCs w:val="24"/>
              </w:rPr>
              <w:t>3d: Using Assessment in Instruction</w:t>
            </w:r>
          </w:p>
        </w:tc>
        <w:sdt>
          <w:sdtPr>
            <w:rPr>
              <w:rFonts w:ascii="Times New Roman" w:hAnsi="Times New Roman"/>
              <w:b/>
              <w:sz w:val="20"/>
              <w:szCs w:val="24"/>
            </w:rPr>
            <w:id w:val="-149217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id w:val="48845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id w:val="-133698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id w:val="195250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B225D6" w:rsidRPr="008E619B" w:rsidTr="00B225D6">
        <w:tc>
          <w:tcPr>
            <w:tcW w:w="4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25D6" w:rsidRPr="008E619B" w:rsidRDefault="00B225D6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3e: Demonstrating flexibility and responsiveness</w:t>
            </w:r>
          </w:p>
        </w:tc>
        <w:sdt>
          <w:sdtPr>
            <w:rPr>
              <w:rFonts w:ascii="Times New Roman" w:hAnsi="Times New Roman"/>
              <w:sz w:val="20"/>
              <w:szCs w:val="24"/>
            </w:rPr>
            <w:id w:val="-96973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142639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95514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0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122226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6E04D8" w:rsidRPr="008E619B" w:rsidTr="006E04D8">
        <w:tc>
          <w:tcPr>
            <w:tcW w:w="9579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Supporting Narrative:</w:t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sz w:val="20"/>
                <w:szCs w:val="24"/>
              </w:rPr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E04D8" w:rsidRPr="008E619B" w:rsidTr="006E04D8">
        <w:tc>
          <w:tcPr>
            <w:tcW w:w="9579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Strengths:</w:t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sz w:val="20"/>
                <w:szCs w:val="24"/>
              </w:rPr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E04D8" w:rsidRPr="008E619B" w:rsidTr="006E04D8">
        <w:tc>
          <w:tcPr>
            <w:tcW w:w="9579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Opportunities for Growth:</w:t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sz w:val="20"/>
                <w:szCs w:val="24"/>
              </w:rPr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E04D8" w:rsidRPr="008E619B" w:rsidTr="006E04D8">
        <w:tc>
          <w:tcPr>
            <w:tcW w:w="9579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04D8" w:rsidRPr="008E619B" w:rsidRDefault="006E04D8" w:rsidP="000A0A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 xml:space="preserve">Domain 3 Overall Rating:  </w:t>
            </w:r>
            <w:sdt>
              <w:sdtPr>
                <w:rPr>
                  <w:rFonts w:ascii="Times New Roman" w:hAnsi="Times New Roman"/>
                  <w:sz w:val="20"/>
                  <w:szCs w:val="24"/>
                </w:rPr>
                <w:alias w:val="Rating"/>
                <w:tag w:val="Rating"/>
                <w:id w:val="-1891097265"/>
                <w:showingPlcHdr/>
                <w:dropDownList>
                  <w:listItem w:value="Choose an item."/>
                  <w:listItem w:displayText="Unsatisfactory" w:value="Unsatisfactory"/>
                  <w:listItem w:displayText="Basic" w:value="Basic"/>
                  <w:listItem w:displayText="Proficient" w:value="Proficient"/>
                  <w:listItem w:displayText="Distinguished" w:value="Distinguished"/>
                </w:dropDownList>
              </w:sdtPr>
              <w:sdtEndPr/>
              <w:sdtContent>
                <w:r w:rsidR="000A0AE9" w:rsidRPr="006562D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E04D8" w:rsidRPr="008E619B" w:rsidTr="006E04D8">
        <w:trPr>
          <w:tblHeader/>
        </w:trPr>
        <w:tc>
          <w:tcPr>
            <w:tcW w:w="9579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8E619B">
              <w:rPr>
                <w:rFonts w:ascii="Times New Roman" w:hAnsi="Times New Roman"/>
                <w:b/>
                <w:sz w:val="24"/>
                <w:szCs w:val="24"/>
              </w:rPr>
              <w:t>Domain 4: Professional Responsibilities</w:t>
            </w:r>
          </w:p>
        </w:tc>
      </w:tr>
      <w:tr w:rsidR="006E04D8" w:rsidRPr="008E619B" w:rsidTr="00B225D6">
        <w:trPr>
          <w:tblHeader/>
        </w:trPr>
        <w:tc>
          <w:tcPr>
            <w:tcW w:w="488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9B">
              <w:rPr>
                <w:rFonts w:ascii="Times New Roman" w:hAnsi="Times New Roman"/>
                <w:sz w:val="16"/>
                <w:szCs w:val="24"/>
              </w:rPr>
              <w:t>Component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E619B">
              <w:rPr>
                <w:rFonts w:ascii="Times New Roman" w:hAnsi="Times New Roman"/>
                <w:sz w:val="16"/>
                <w:szCs w:val="24"/>
              </w:rPr>
              <w:t>Unsatisfactory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E619B">
              <w:rPr>
                <w:rFonts w:ascii="Times New Roman" w:hAnsi="Times New Roman"/>
                <w:sz w:val="16"/>
                <w:szCs w:val="24"/>
              </w:rPr>
              <w:t>Basic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E619B">
              <w:rPr>
                <w:rFonts w:ascii="Times New Roman" w:hAnsi="Times New Roman"/>
                <w:sz w:val="16"/>
                <w:szCs w:val="24"/>
              </w:rPr>
              <w:t>Proficient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E619B">
              <w:rPr>
                <w:rFonts w:ascii="Times New Roman" w:hAnsi="Times New Roman"/>
                <w:sz w:val="16"/>
                <w:szCs w:val="24"/>
              </w:rPr>
              <w:t>Distinguished</w:t>
            </w:r>
          </w:p>
        </w:tc>
      </w:tr>
      <w:tr w:rsidR="00B225D6" w:rsidRPr="008E619B" w:rsidTr="00B225D6">
        <w:tc>
          <w:tcPr>
            <w:tcW w:w="4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5D6" w:rsidRPr="008E619B" w:rsidRDefault="00B225D6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4a: Reflecting on Teaching</w:t>
            </w:r>
          </w:p>
        </w:tc>
        <w:sdt>
          <w:sdtPr>
            <w:rPr>
              <w:rFonts w:ascii="Times New Roman" w:hAnsi="Times New Roman"/>
              <w:sz w:val="20"/>
              <w:szCs w:val="24"/>
            </w:rPr>
            <w:id w:val="-130846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190205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164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189071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B225D6" w:rsidRPr="008E619B" w:rsidTr="00B225D6">
        <w:tc>
          <w:tcPr>
            <w:tcW w:w="4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5DFEC"/>
          </w:tcPr>
          <w:p w:rsidR="00B225D6" w:rsidRPr="008E619B" w:rsidRDefault="00B225D6" w:rsidP="006E04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E619B">
              <w:rPr>
                <w:rFonts w:ascii="Times New Roman" w:hAnsi="Times New Roman"/>
                <w:b/>
                <w:sz w:val="20"/>
                <w:szCs w:val="24"/>
              </w:rPr>
              <w:t>4b: Maintaining Accurate Records</w:t>
            </w:r>
          </w:p>
        </w:tc>
        <w:sdt>
          <w:sdtPr>
            <w:rPr>
              <w:rFonts w:ascii="Times New Roman" w:hAnsi="Times New Roman"/>
              <w:b/>
              <w:sz w:val="20"/>
              <w:szCs w:val="24"/>
            </w:rPr>
            <w:id w:val="-1199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id w:val="-44415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id w:val="51358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0"/>
              <w:szCs w:val="24"/>
            </w:rPr>
            <w:id w:val="71493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E5DFEC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B225D6" w:rsidRPr="008E619B" w:rsidTr="00B225D6">
        <w:tc>
          <w:tcPr>
            <w:tcW w:w="4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5D6" w:rsidRPr="008E619B" w:rsidRDefault="00B225D6" w:rsidP="006E04D8">
            <w:pPr>
              <w:pStyle w:val="F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8E619B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4c: Communicating with Families</w:t>
            </w:r>
          </w:p>
        </w:tc>
        <w:sdt>
          <w:sdtPr>
            <w:rPr>
              <w:rFonts w:ascii="Times New Roman" w:hAnsi="Times New Roman"/>
              <w:sz w:val="20"/>
              <w:szCs w:val="24"/>
            </w:rPr>
            <w:id w:val="-203980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45360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100967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96742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B225D6" w:rsidRPr="008E619B" w:rsidTr="00B225D6">
        <w:tc>
          <w:tcPr>
            <w:tcW w:w="4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5D6" w:rsidRPr="008E619B" w:rsidRDefault="00B225D6" w:rsidP="006E04D8">
            <w:pPr>
              <w:pStyle w:val="F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8E619B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 xml:space="preserve">4d: Participating in a professional community </w:t>
            </w:r>
          </w:p>
        </w:tc>
        <w:sdt>
          <w:sdtPr>
            <w:rPr>
              <w:rFonts w:ascii="Times New Roman" w:hAnsi="Times New Roman"/>
              <w:sz w:val="20"/>
              <w:szCs w:val="24"/>
            </w:rPr>
            <w:id w:val="211986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150408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857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89187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B225D6" w:rsidRPr="008E619B" w:rsidTr="00B225D6">
        <w:tc>
          <w:tcPr>
            <w:tcW w:w="4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25D6" w:rsidRPr="008E619B" w:rsidRDefault="00B225D6" w:rsidP="006E04D8">
            <w:pPr>
              <w:pStyle w:val="F"/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</w:pPr>
            <w:r w:rsidRPr="008E619B">
              <w:rPr>
                <w:rFonts w:ascii="Times New Roman" w:hAnsi="Times New Roman" w:cs="Times New Roman"/>
                <w:bCs/>
                <w:color w:val="auto"/>
                <w:sz w:val="20"/>
                <w:szCs w:val="24"/>
              </w:rPr>
              <w:t>4e: Growing and Developing Professionally</w:t>
            </w:r>
          </w:p>
        </w:tc>
        <w:sdt>
          <w:sdtPr>
            <w:rPr>
              <w:rFonts w:ascii="Times New Roman" w:hAnsi="Times New Roman"/>
              <w:sz w:val="20"/>
              <w:szCs w:val="24"/>
            </w:rPr>
            <w:id w:val="21747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171477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-52987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118724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FFFFFF"/>
                <w:vAlign w:val="center"/>
              </w:tcPr>
              <w:p w:rsidR="00B225D6" w:rsidRPr="00D4015F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 w:rsidRPr="00D4015F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B225D6" w:rsidRPr="008E619B" w:rsidTr="00B225D6">
        <w:tc>
          <w:tcPr>
            <w:tcW w:w="48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225D6" w:rsidRPr="008E619B" w:rsidRDefault="00B225D6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4f: Showing Professionalism</w:t>
            </w:r>
          </w:p>
        </w:tc>
        <w:sdt>
          <w:sdtPr>
            <w:rPr>
              <w:rFonts w:ascii="Times New Roman" w:hAnsi="Times New Roman"/>
              <w:sz w:val="20"/>
              <w:szCs w:val="24"/>
            </w:rPr>
            <w:id w:val="65410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7" w:type="dxa"/>
                <w:gridSpan w:val="3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212881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201533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5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  <w:szCs w:val="24"/>
            </w:rPr>
            <w:id w:val="78739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vAlign w:val="center"/>
              </w:tcPr>
              <w:p w:rsidR="00B225D6" w:rsidRPr="008E619B" w:rsidRDefault="00B225D6" w:rsidP="00B225D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6E04D8" w:rsidRPr="008E619B" w:rsidTr="006E04D8">
        <w:tc>
          <w:tcPr>
            <w:tcW w:w="9579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Supporting Narrative:</w:t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sz w:val="20"/>
                <w:szCs w:val="24"/>
              </w:rPr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E04D8" w:rsidRPr="008E619B" w:rsidTr="006E04D8">
        <w:tc>
          <w:tcPr>
            <w:tcW w:w="9579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Strengths:</w:t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sz w:val="20"/>
                <w:szCs w:val="24"/>
              </w:rPr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E04D8" w:rsidRPr="008E619B" w:rsidTr="006E04D8">
        <w:tc>
          <w:tcPr>
            <w:tcW w:w="9579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Opportunities for Growth:</w:t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sz w:val="20"/>
                <w:szCs w:val="24"/>
              </w:rPr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  <w:p w:rsidR="006E04D8" w:rsidRPr="008E619B" w:rsidRDefault="006E04D8" w:rsidP="006E04D8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E04D8" w:rsidRPr="008E619B" w:rsidTr="006E04D8">
        <w:tc>
          <w:tcPr>
            <w:tcW w:w="9579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E04D8" w:rsidRPr="008E619B" w:rsidRDefault="006E04D8" w:rsidP="000A0A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 xml:space="preserve">Domain 4 Overall Rating:  </w:t>
            </w:r>
            <w:sdt>
              <w:sdtPr>
                <w:rPr>
                  <w:rFonts w:ascii="Times New Roman" w:hAnsi="Times New Roman"/>
                  <w:sz w:val="20"/>
                  <w:szCs w:val="24"/>
                </w:rPr>
                <w:alias w:val="Rating"/>
                <w:tag w:val="Rating"/>
                <w:id w:val="-1165166894"/>
                <w:showingPlcHdr/>
                <w:dropDownList>
                  <w:listItem w:value="Choose an item."/>
                  <w:listItem w:displayText="Unsatisfactory" w:value="Unsatisfactory"/>
                  <w:listItem w:displayText="Basic" w:value="Basic"/>
                  <w:listItem w:displayText="Proficient" w:value="Proficient"/>
                  <w:listItem w:displayText="Distinguished" w:value="Distinguished"/>
                </w:dropDownList>
              </w:sdtPr>
              <w:sdtEndPr/>
              <w:sdtContent>
                <w:r w:rsidR="000A0AE9" w:rsidRPr="006562D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FA5C2F" w:rsidRDefault="00FA5C2F" w:rsidP="006E04D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E04D8" w:rsidRPr="007B0C52" w:rsidRDefault="006E04D8" w:rsidP="006E04D8">
      <w:pPr>
        <w:rPr>
          <w:rFonts w:ascii="Times New Roman" w:hAnsi="Times New Roman"/>
          <w:sz w:val="24"/>
          <w:szCs w:val="24"/>
        </w:rPr>
      </w:pPr>
      <w:r w:rsidRPr="00B35E2F">
        <w:rPr>
          <w:rFonts w:ascii="Times New Roman" w:hAnsi="Times New Roman"/>
          <w:b/>
          <w:sz w:val="24"/>
          <w:szCs w:val="24"/>
          <w:u w:val="single"/>
        </w:rPr>
        <w:lastRenderedPageBreak/>
        <w:t>Part 3: Overall Rating</w:t>
      </w:r>
    </w:p>
    <w:p w:rsidR="006E04D8" w:rsidRPr="006E04D8" w:rsidRDefault="006E04D8" w:rsidP="006E04D8">
      <w:pPr>
        <w:rPr>
          <w:rFonts w:ascii="Times New Roman" w:hAnsi="Times New Roman"/>
        </w:rPr>
      </w:pPr>
      <w:r w:rsidRPr="006E04D8">
        <w:rPr>
          <w:rFonts w:ascii="Times New Roman" w:hAnsi="Times New Roman"/>
        </w:rPr>
        <w:t xml:space="preserve">The final rating is determined by examining the overall rating of each domain as well as the rating of the identified essential components.  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5130"/>
      </w:tblGrid>
      <w:tr w:rsidR="006E04D8" w:rsidTr="006E04D8">
        <w:tc>
          <w:tcPr>
            <w:tcW w:w="4968" w:type="dxa"/>
          </w:tcPr>
          <w:p w:rsidR="006E04D8" w:rsidRDefault="006E04D8" w:rsidP="006E04D8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4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1080"/>
              <w:gridCol w:w="1170"/>
              <w:gridCol w:w="1260"/>
            </w:tblGrid>
            <w:tr w:rsidR="006E04D8" w:rsidRPr="008E619B" w:rsidTr="006E04D8">
              <w:trPr>
                <w:trHeight w:val="1080"/>
              </w:trPr>
              <w:tc>
                <w:tcPr>
                  <w:tcW w:w="4788" w:type="dxa"/>
                  <w:gridSpan w:val="4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To receive an </w:t>
                  </w:r>
                  <w:r w:rsidRPr="008E61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Excellent</w:t>
                  </w: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 overall SUMMATIVE rating, you must have at least 1 </w:t>
                  </w:r>
                  <w:r w:rsidRPr="008E619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distinguished</w:t>
                  </w: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 domain rating; 2 </w:t>
                  </w:r>
                  <w:r w:rsidRPr="008E619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distinguished </w:t>
                  </w: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>essential component ratings and no unsatisfactory or basic ratings.</w:t>
                  </w:r>
                </w:p>
              </w:tc>
            </w:tr>
            <w:tr w:rsidR="006E04D8" w:rsidRPr="008E619B" w:rsidTr="006E04D8">
              <w:tc>
                <w:tcPr>
                  <w:tcW w:w="4788" w:type="dxa"/>
                  <w:gridSpan w:val="4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DOMAIN RATINGS</w:t>
                  </w:r>
                </w:p>
              </w:tc>
            </w:tr>
            <w:tr w:rsidR="006E04D8" w:rsidRPr="008E619B" w:rsidTr="006E04D8">
              <w:tc>
                <w:tcPr>
                  <w:tcW w:w="1278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Unsatisfactory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Basic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Proficient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Distinguished</w:t>
                  </w:r>
                </w:p>
              </w:tc>
            </w:tr>
            <w:tr w:rsidR="006E04D8" w:rsidRPr="008E619B" w:rsidTr="006E04D8">
              <w:trPr>
                <w:trHeight w:val="562"/>
              </w:trPr>
              <w:tc>
                <w:tcPr>
                  <w:tcW w:w="1278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None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None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At least 1</w:t>
                  </w:r>
                </w:p>
              </w:tc>
            </w:tr>
            <w:tr w:rsidR="006E04D8" w:rsidRPr="008E619B" w:rsidTr="006E04D8">
              <w:trPr>
                <w:trHeight w:val="215"/>
              </w:trPr>
              <w:tc>
                <w:tcPr>
                  <w:tcW w:w="4788" w:type="dxa"/>
                  <w:gridSpan w:val="4"/>
                  <w:shd w:val="clear" w:color="auto" w:fill="E5DFEC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ESSENTIAL COMPONENT RATINGS</w:t>
                  </w:r>
                </w:p>
              </w:tc>
            </w:tr>
            <w:tr w:rsidR="006E04D8" w:rsidRPr="008E619B" w:rsidTr="006E04D8">
              <w:trPr>
                <w:trHeight w:val="188"/>
              </w:trPr>
              <w:tc>
                <w:tcPr>
                  <w:tcW w:w="1278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Unsatisfactory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Basic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Proficient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Distinguished</w:t>
                  </w:r>
                </w:p>
              </w:tc>
            </w:tr>
            <w:tr w:rsidR="006E04D8" w:rsidRPr="008E619B" w:rsidTr="006E04D8">
              <w:trPr>
                <w:trHeight w:val="562"/>
              </w:trPr>
              <w:tc>
                <w:tcPr>
                  <w:tcW w:w="1278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None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None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At least 2</w:t>
                  </w:r>
                </w:p>
              </w:tc>
            </w:tr>
          </w:tbl>
          <w:p w:rsidR="006E04D8" w:rsidRDefault="006E04D8" w:rsidP="006E0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6E04D8" w:rsidRDefault="006E04D8" w:rsidP="006E04D8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4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1080"/>
              <w:gridCol w:w="1170"/>
              <w:gridCol w:w="1260"/>
            </w:tblGrid>
            <w:tr w:rsidR="006E04D8" w:rsidRPr="008E619B" w:rsidTr="006E04D8">
              <w:trPr>
                <w:trHeight w:val="1080"/>
              </w:trPr>
              <w:tc>
                <w:tcPr>
                  <w:tcW w:w="4788" w:type="dxa"/>
                  <w:gridSpan w:val="4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To receive a </w:t>
                  </w:r>
                  <w:r w:rsidRPr="008E61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Proficient</w:t>
                  </w: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 overall SUMMATIVE rating, you shall have no more than 1</w:t>
                  </w:r>
                  <w:r w:rsidRPr="008E619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basic</w:t>
                  </w: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 domain rating, no more than 1 </w:t>
                  </w:r>
                  <w:r w:rsidRPr="008E619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basic </w:t>
                  </w: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>essential component rating,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and no unsatisfactory </w:t>
                  </w: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>ratings.</w:t>
                  </w:r>
                </w:p>
              </w:tc>
            </w:tr>
            <w:tr w:rsidR="006E04D8" w:rsidRPr="008E619B" w:rsidTr="006E04D8">
              <w:tc>
                <w:tcPr>
                  <w:tcW w:w="4788" w:type="dxa"/>
                  <w:gridSpan w:val="4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DOMAIN RATINGS</w:t>
                  </w:r>
                </w:p>
              </w:tc>
            </w:tr>
            <w:tr w:rsidR="006E04D8" w:rsidRPr="008E619B" w:rsidTr="006E04D8">
              <w:tc>
                <w:tcPr>
                  <w:tcW w:w="1278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Unsatisfactory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Basic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Proficient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Distinguished</w:t>
                  </w:r>
                </w:p>
              </w:tc>
            </w:tr>
            <w:tr w:rsidR="006E04D8" w:rsidRPr="008E619B" w:rsidTr="006E04D8">
              <w:trPr>
                <w:trHeight w:val="562"/>
              </w:trPr>
              <w:tc>
                <w:tcPr>
                  <w:tcW w:w="1278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None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No More Than 1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</w:tr>
            <w:tr w:rsidR="006E04D8" w:rsidRPr="008E619B" w:rsidTr="006E04D8">
              <w:trPr>
                <w:trHeight w:val="215"/>
              </w:trPr>
              <w:tc>
                <w:tcPr>
                  <w:tcW w:w="4788" w:type="dxa"/>
                  <w:gridSpan w:val="4"/>
                  <w:shd w:val="clear" w:color="auto" w:fill="E5DFEC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ESSENTIAL COMPONENT RATINGS</w:t>
                  </w:r>
                </w:p>
              </w:tc>
            </w:tr>
            <w:tr w:rsidR="006E04D8" w:rsidRPr="008E619B" w:rsidTr="006E04D8">
              <w:trPr>
                <w:trHeight w:val="188"/>
              </w:trPr>
              <w:tc>
                <w:tcPr>
                  <w:tcW w:w="1278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Unsatisfactory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Basic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Proficient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Distinguished</w:t>
                  </w:r>
                </w:p>
              </w:tc>
            </w:tr>
            <w:tr w:rsidR="006E04D8" w:rsidRPr="008E619B" w:rsidTr="006E04D8">
              <w:trPr>
                <w:trHeight w:val="562"/>
              </w:trPr>
              <w:tc>
                <w:tcPr>
                  <w:tcW w:w="1278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None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No More Than 1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6E04D8" w:rsidRDefault="006E04D8" w:rsidP="006E0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4D8" w:rsidTr="006E04D8">
        <w:tc>
          <w:tcPr>
            <w:tcW w:w="4968" w:type="dxa"/>
          </w:tcPr>
          <w:p w:rsidR="006E04D8" w:rsidRDefault="006E04D8" w:rsidP="006E04D8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1080"/>
              <w:gridCol w:w="1170"/>
              <w:gridCol w:w="1260"/>
            </w:tblGrid>
            <w:tr w:rsidR="006E04D8" w:rsidRPr="008E619B" w:rsidTr="006E04D8">
              <w:trPr>
                <w:trHeight w:val="1080"/>
              </w:trPr>
              <w:tc>
                <w:tcPr>
                  <w:tcW w:w="4788" w:type="dxa"/>
                  <w:gridSpan w:val="4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To receive a </w:t>
                  </w:r>
                  <w:r w:rsidRPr="008E61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Needs Improvement </w:t>
                  </w: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overall SUMMATIVE rating, you shall have no more than 1 </w:t>
                  </w:r>
                  <w:r w:rsidRPr="008E619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unsatisfactory</w:t>
                  </w: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 domain rating and no more than 1 </w:t>
                  </w:r>
                  <w:r w:rsidRPr="008E619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unsatisfactory</w:t>
                  </w: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 essential component rating.</w:t>
                  </w:r>
                </w:p>
              </w:tc>
            </w:tr>
            <w:tr w:rsidR="006E04D8" w:rsidRPr="008E619B" w:rsidTr="006E04D8">
              <w:tc>
                <w:tcPr>
                  <w:tcW w:w="4788" w:type="dxa"/>
                  <w:gridSpan w:val="4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DOMAIN RATINGS</w:t>
                  </w:r>
                </w:p>
              </w:tc>
            </w:tr>
            <w:tr w:rsidR="006E04D8" w:rsidRPr="008E619B" w:rsidTr="006E04D8">
              <w:tc>
                <w:tcPr>
                  <w:tcW w:w="1278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Unsatisfactory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Basic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Proficient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Distinguished</w:t>
                  </w:r>
                </w:p>
              </w:tc>
            </w:tr>
            <w:tr w:rsidR="006E04D8" w:rsidRPr="008E619B" w:rsidTr="006E04D8">
              <w:trPr>
                <w:trHeight w:val="562"/>
              </w:trPr>
              <w:tc>
                <w:tcPr>
                  <w:tcW w:w="1278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No More Than 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</w:tr>
            <w:tr w:rsidR="006E04D8" w:rsidRPr="008E619B" w:rsidTr="006E04D8">
              <w:trPr>
                <w:trHeight w:val="215"/>
              </w:trPr>
              <w:tc>
                <w:tcPr>
                  <w:tcW w:w="4788" w:type="dxa"/>
                  <w:gridSpan w:val="4"/>
                  <w:shd w:val="clear" w:color="auto" w:fill="E5DFEC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ESSENTIAL COMPONENT RATINGS</w:t>
                  </w:r>
                </w:p>
              </w:tc>
            </w:tr>
            <w:tr w:rsidR="006E04D8" w:rsidRPr="008E619B" w:rsidTr="006E04D8">
              <w:trPr>
                <w:trHeight w:val="188"/>
              </w:trPr>
              <w:tc>
                <w:tcPr>
                  <w:tcW w:w="1278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Unsatisfactory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Basic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Proficient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Distinguished</w:t>
                  </w:r>
                </w:p>
              </w:tc>
            </w:tr>
            <w:tr w:rsidR="006E04D8" w:rsidRPr="008E619B" w:rsidTr="006E04D8">
              <w:trPr>
                <w:trHeight w:val="562"/>
              </w:trPr>
              <w:tc>
                <w:tcPr>
                  <w:tcW w:w="1278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No More Than 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6E04D8" w:rsidRDefault="006E04D8" w:rsidP="006E0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0" w:type="dxa"/>
          </w:tcPr>
          <w:p w:rsidR="006E04D8" w:rsidRDefault="006E04D8" w:rsidP="006E04D8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1080"/>
              <w:gridCol w:w="1170"/>
              <w:gridCol w:w="1260"/>
            </w:tblGrid>
            <w:tr w:rsidR="006E04D8" w:rsidRPr="008E619B" w:rsidTr="006E04D8">
              <w:trPr>
                <w:trHeight w:val="1080"/>
              </w:trPr>
              <w:tc>
                <w:tcPr>
                  <w:tcW w:w="4788" w:type="dxa"/>
                  <w:gridSpan w:val="4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To receive an </w:t>
                  </w:r>
                  <w:r w:rsidRPr="008E619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Unsatisfactory</w:t>
                  </w: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 overall SUMMATIVE rating, you must have received at least one </w:t>
                  </w:r>
                  <w:r w:rsidRPr="008E619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unsatisfactory</w:t>
                  </w: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 xml:space="preserve"> domain rating and 2 or more </w:t>
                  </w:r>
                  <w:r w:rsidRPr="008E619B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unsatisfactory </w:t>
                  </w:r>
                  <w:r w:rsidRPr="008E619B">
                    <w:rPr>
                      <w:rFonts w:ascii="Times New Roman" w:hAnsi="Times New Roman"/>
                      <w:sz w:val="20"/>
                      <w:szCs w:val="20"/>
                    </w:rPr>
                    <w:t>essential component ratings.</w:t>
                  </w:r>
                </w:p>
              </w:tc>
            </w:tr>
            <w:tr w:rsidR="006E04D8" w:rsidRPr="008E619B" w:rsidTr="006E04D8">
              <w:tc>
                <w:tcPr>
                  <w:tcW w:w="4788" w:type="dxa"/>
                  <w:gridSpan w:val="4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DOMAIN RATINGS</w:t>
                  </w:r>
                </w:p>
              </w:tc>
            </w:tr>
            <w:tr w:rsidR="006E04D8" w:rsidRPr="008E619B" w:rsidTr="006E04D8">
              <w:tc>
                <w:tcPr>
                  <w:tcW w:w="1278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Unsatisfactory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Basic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Proficient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Distinguished</w:t>
                  </w:r>
                </w:p>
              </w:tc>
            </w:tr>
            <w:tr w:rsidR="006E04D8" w:rsidRPr="008E619B" w:rsidTr="006E04D8">
              <w:trPr>
                <w:trHeight w:val="562"/>
              </w:trPr>
              <w:tc>
                <w:tcPr>
                  <w:tcW w:w="1278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1 or More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</w:tr>
            <w:tr w:rsidR="006E04D8" w:rsidRPr="008E619B" w:rsidTr="006E04D8">
              <w:trPr>
                <w:trHeight w:val="215"/>
              </w:trPr>
              <w:tc>
                <w:tcPr>
                  <w:tcW w:w="4788" w:type="dxa"/>
                  <w:gridSpan w:val="4"/>
                  <w:shd w:val="clear" w:color="auto" w:fill="E5DFEC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ESSENTIAL COMPONENT RATINGS</w:t>
                  </w:r>
                </w:p>
              </w:tc>
            </w:tr>
            <w:tr w:rsidR="006E04D8" w:rsidRPr="008E619B" w:rsidTr="006E04D8">
              <w:trPr>
                <w:trHeight w:val="188"/>
              </w:trPr>
              <w:tc>
                <w:tcPr>
                  <w:tcW w:w="1278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Unsatisfactory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Basic</w:t>
                  </w: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Proficient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sz w:val="18"/>
                      <w:szCs w:val="20"/>
                    </w:rPr>
                    <w:t>Distinguished</w:t>
                  </w:r>
                </w:p>
              </w:tc>
            </w:tr>
            <w:tr w:rsidR="006E04D8" w:rsidRPr="008E619B" w:rsidTr="006E04D8">
              <w:trPr>
                <w:trHeight w:val="562"/>
              </w:trPr>
              <w:tc>
                <w:tcPr>
                  <w:tcW w:w="1278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8E619B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2 or More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E04D8" w:rsidRPr="008E619B" w:rsidRDefault="006E04D8" w:rsidP="006E04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</w:tr>
          </w:tbl>
          <w:p w:rsidR="006E04D8" w:rsidRDefault="006E04D8" w:rsidP="006E0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04D8" w:rsidRDefault="006E04D8" w:rsidP="006E04D8">
      <w:pPr>
        <w:rPr>
          <w:rFonts w:ascii="Times New Roman" w:hAnsi="Times New Roman"/>
          <w:sz w:val="24"/>
          <w:szCs w:val="24"/>
        </w:rPr>
      </w:pPr>
    </w:p>
    <w:p w:rsidR="006E04D8" w:rsidRPr="001134C4" w:rsidRDefault="006E04D8" w:rsidP="006E04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chart below provides a summary of </w:t>
      </w:r>
      <w:r>
        <w:rPr>
          <w:rFonts w:ascii="Times New Roman" w:hAnsi="Times New Roman"/>
          <w:b/>
          <w:sz w:val="24"/>
          <w:szCs w:val="24"/>
        </w:rPr>
        <w:t>your</w:t>
      </w:r>
      <w:r>
        <w:rPr>
          <w:rFonts w:ascii="Times New Roman" w:hAnsi="Times New Roman"/>
          <w:sz w:val="24"/>
          <w:szCs w:val="24"/>
        </w:rPr>
        <w:t xml:space="preserve"> domain and essential component ratings for this evaluation cycle:</w:t>
      </w:r>
    </w:p>
    <w:tbl>
      <w:tblPr>
        <w:tblW w:w="6768" w:type="dxa"/>
        <w:jc w:val="center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692"/>
        <w:gridCol w:w="1692"/>
        <w:gridCol w:w="1692"/>
      </w:tblGrid>
      <w:tr w:rsidR="006E04D8" w:rsidRPr="008E619B" w:rsidTr="006E04D8">
        <w:trPr>
          <w:jc w:val="center"/>
        </w:trPr>
        <w:tc>
          <w:tcPr>
            <w:tcW w:w="6768" w:type="dxa"/>
            <w:gridSpan w:val="4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DOMAIN RATINGS</w:t>
            </w:r>
          </w:p>
        </w:tc>
      </w:tr>
      <w:tr w:rsidR="006E04D8" w:rsidRPr="008E619B" w:rsidTr="006E04D8">
        <w:trPr>
          <w:jc w:val="center"/>
        </w:trPr>
        <w:tc>
          <w:tcPr>
            <w:tcW w:w="1692" w:type="dxa"/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Unsatisfactory</w:t>
            </w:r>
          </w:p>
        </w:tc>
        <w:tc>
          <w:tcPr>
            <w:tcW w:w="1692" w:type="dxa"/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Basic</w:t>
            </w:r>
          </w:p>
        </w:tc>
        <w:tc>
          <w:tcPr>
            <w:tcW w:w="1692" w:type="dxa"/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Proficient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Distinguished</w:t>
            </w:r>
          </w:p>
        </w:tc>
      </w:tr>
      <w:tr w:rsidR="006E04D8" w:rsidRPr="008E619B" w:rsidTr="006E04D8">
        <w:trPr>
          <w:trHeight w:val="562"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E619B">
              <w:rPr>
                <w:rFonts w:ascii="Times New Roman" w:hAnsi="Times New Roman"/>
                <w:b/>
                <w:sz w:val="20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1692" w:type="dxa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end"/>
            </w:r>
          </w:p>
        </w:tc>
      </w:tr>
      <w:tr w:rsidR="006E04D8" w:rsidRPr="008E619B" w:rsidTr="006E04D8">
        <w:trPr>
          <w:trHeight w:val="215"/>
          <w:jc w:val="center"/>
        </w:trPr>
        <w:tc>
          <w:tcPr>
            <w:tcW w:w="6768" w:type="dxa"/>
            <w:gridSpan w:val="4"/>
            <w:shd w:val="clear" w:color="auto" w:fill="E5DFEC"/>
            <w:vAlign w:val="center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ESSENTIAL COMPONENT RATINGS</w:t>
            </w:r>
          </w:p>
        </w:tc>
      </w:tr>
      <w:tr w:rsidR="006E04D8" w:rsidRPr="008E619B" w:rsidTr="006E04D8">
        <w:trPr>
          <w:trHeight w:val="188"/>
          <w:jc w:val="center"/>
        </w:trPr>
        <w:tc>
          <w:tcPr>
            <w:tcW w:w="1692" w:type="dxa"/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Unsatisfactory</w:t>
            </w:r>
          </w:p>
        </w:tc>
        <w:tc>
          <w:tcPr>
            <w:tcW w:w="1692" w:type="dxa"/>
            <w:shd w:val="clear" w:color="auto" w:fill="auto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Basic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Proficient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E619B">
              <w:rPr>
                <w:rFonts w:ascii="Times New Roman" w:hAnsi="Times New Roman"/>
                <w:sz w:val="20"/>
                <w:szCs w:val="24"/>
              </w:rPr>
              <w:t>Distinguished</w:t>
            </w:r>
          </w:p>
        </w:tc>
      </w:tr>
      <w:tr w:rsidR="006E04D8" w:rsidRPr="008E619B" w:rsidTr="006E04D8">
        <w:trPr>
          <w:trHeight w:val="562"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E04D8" w:rsidRPr="008E619B" w:rsidRDefault="006E04D8" w:rsidP="006E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instrText xml:space="preserve"> FORMTEXT </w:instrText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separate"/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noProof/>
                <w:sz w:val="20"/>
                <w:szCs w:val="24"/>
              </w:rPr>
              <w:t> </w:t>
            </w:r>
            <w:r w:rsidRPr="008E619B">
              <w:rPr>
                <w:rFonts w:ascii="Times New Roman" w:hAnsi="Times New Roman"/>
                <w:b/>
                <w:sz w:val="20"/>
                <w:szCs w:val="24"/>
              </w:rPr>
              <w:fldChar w:fldCharType="end"/>
            </w:r>
          </w:p>
        </w:tc>
      </w:tr>
    </w:tbl>
    <w:p w:rsidR="006E04D8" w:rsidRDefault="006E04D8" w:rsidP="006E04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overall SUMMATIVE evaluation rating for this evaluation cycle is: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088"/>
        <w:gridCol w:w="2160"/>
        <w:gridCol w:w="3330"/>
        <w:gridCol w:w="2340"/>
      </w:tblGrid>
      <w:tr w:rsidR="006E04D8" w:rsidRPr="008E619B" w:rsidTr="006E04D8">
        <w:tc>
          <w:tcPr>
            <w:tcW w:w="2088" w:type="dxa"/>
            <w:shd w:val="clear" w:color="auto" w:fill="auto"/>
          </w:tcPr>
          <w:bookmarkStart w:id="3" w:name="Check2"/>
          <w:p w:rsidR="006E04D8" w:rsidRPr="008E619B" w:rsidRDefault="00E2117A" w:rsidP="00681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2389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E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bookmarkEnd w:id="3"/>
            <w:r w:rsidR="006E04D8" w:rsidRPr="008E619B">
              <w:rPr>
                <w:rFonts w:ascii="Times New Roman" w:hAnsi="Times New Roman"/>
                <w:sz w:val="24"/>
                <w:szCs w:val="24"/>
              </w:rPr>
              <w:t xml:space="preserve"> Excellent</w:t>
            </w:r>
          </w:p>
        </w:tc>
        <w:tc>
          <w:tcPr>
            <w:tcW w:w="2160" w:type="dxa"/>
            <w:shd w:val="clear" w:color="auto" w:fill="auto"/>
          </w:tcPr>
          <w:p w:rsidR="006E04D8" w:rsidRPr="008E619B" w:rsidRDefault="00E2117A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5812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E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4D8" w:rsidRPr="008E619B">
              <w:rPr>
                <w:rFonts w:ascii="Times New Roman" w:hAnsi="Times New Roman"/>
                <w:sz w:val="24"/>
                <w:szCs w:val="24"/>
              </w:rPr>
              <w:t>Proficient</w:t>
            </w:r>
          </w:p>
        </w:tc>
        <w:tc>
          <w:tcPr>
            <w:tcW w:w="3330" w:type="dxa"/>
            <w:shd w:val="clear" w:color="auto" w:fill="auto"/>
          </w:tcPr>
          <w:p w:rsidR="006E04D8" w:rsidRPr="008E619B" w:rsidRDefault="00E2117A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1972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E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4D8" w:rsidRPr="008E619B">
              <w:rPr>
                <w:rFonts w:ascii="Times New Roman" w:hAnsi="Times New Roman"/>
                <w:sz w:val="24"/>
                <w:szCs w:val="24"/>
              </w:rPr>
              <w:t>Needs Improvement</w:t>
            </w:r>
          </w:p>
        </w:tc>
        <w:tc>
          <w:tcPr>
            <w:tcW w:w="2340" w:type="dxa"/>
            <w:shd w:val="clear" w:color="auto" w:fill="auto"/>
          </w:tcPr>
          <w:p w:rsidR="006E04D8" w:rsidRPr="008E619B" w:rsidRDefault="00E2117A" w:rsidP="006E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0352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EA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4D8" w:rsidRPr="008E619B">
              <w:rPr>
                <w:rFonts w:ascii="Times New Roman" w:hAnsi="Times New Roman"/>
                <w:sz w:val="24"/>
                <w:szCs w:val="24"/>
              </w:rPr>
              <w:t>Unsatisfactory</w:t>
            </w:r>
          </w:p>
        </w:tc>
      </w:tr>
    </w:tbl>
    <w:p w:rsidR="0092260F" w:rsidRDefault="0092260F" w:rsidP="006E04D8"/>
    <w:sectPr w:rsidR="00922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22A"/>
    <w:multiLevelType w:val="hybridMultilevel"/>
    <w:tmpl w:val="F50A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D2008"/>
    <w:multiLevelType w:val="hybridMultilevel"/>
    <w:tmpl w:val="EFEE1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4BC"/>
    <w:multiLevelType w:val="hybridMultilevel"/>
    <w:tmpl w:val="650A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06C1"/>
    <w:multiLevelType w:val="hybridMultilevel"/>
    <w:tmpl w:val="B72A4A72"/>
    <w:lvl w:ilvl="0" w:tplc="7682DE1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843A8"/>
    <w:multiLevelType w:val="hybridMultilevel"/>
    <w:tmpl w:val="7904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D199A"/>
    <w:multiLevelType w:val="hybridMultilevel"/>
    <w:tmpl w:val="BB9865D6"/>
    <w:lvl w:ilvl="0" w:tplc="7682DE1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32510"/>
    <w:multiLevelType w:val="hybridMultilevel"/>
    <w:tmpl w:val="027A59FC"/>
    <w:lvl w:ilvl="0" w:tplc="7682DE1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22AD"/>
    <w:multiLevelType w:val="hybridMultilevel"/>
    <w:tmpl w:val="3F5ADE70"/>
    <w:lvl w:ilvl="0" w:tplc="7682DE1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FF3882"/>
    <w:multiLevelType w:val="hybridMultilevel"/>
    <w:tmpl w:val="4368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D24A6"/>
    <w:multiLevelType w:val="hybridMultilevel"/>
    <w:tmpl w:val="392A7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25C97"/>
    <w:multiLevelType w:val="hybridMultilevel"/>
    <w:tmpl w:val="8D380A8C"/>
    <w:lvl w:ilvl="0" w:tplc="7682DE1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A6A21"/>
    <w:multiLevelType w:val="hybridMultilevel"/>
    <w:tmpl w:val="827C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C1AA3"/>
    <w:multiLevelType w:val="hybridMultilevel"/>
    <w:tmpl w:val="7E9E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14AEB"/>
    <w:multiLevelType w:val="hybridMultilevel"/>
    <w:tmpl w:val="84C8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5418A"/>
    <w:multiLevelType w:val="hybridMultilevel"/>
    <w:tmpl w:val="F8B0F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052A8"/>
    <w:multiLevelType w:val="hybridMultilevel"/>
    <w:tmpl w:val="D77A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91895"/>
    <w:multiLevelType w:val="hybridMultilevel"/>
    <w:tmpl w:val="98C075AC"/>
    <w:lvl w:ilvl="0" w:tplc="7682DE1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06072"/>
    <w:multiLevelType w:val="hybridMultilevel"/>
    <w:tmpl w:val="89F2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A33C3"/>
    <w:multiLevelType w:val="hybridMultilevel"/>
    <w:tmpl w:val="F586A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E0840"/>
    <w:multiLevelType w:val="hybridMultilevel"/>
    <w:tmpl w:val="00065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21300"/>
    <w:multiLevelType w:val="hybridMultilevel"/>
    <w:tmpl w:val="4A78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47EE9"/>
    <w:multiLevelType w:val="hybridMultilevel"/>
    <w:tmpl w:val="223A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356F2"/>
    <w:multiLevelType w:val="hybridMultilevel"/>
    <w:tmpl w:val="7E78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D6917"/>
    <w:multiLevelType w:val="hybridMultilevel"/>
    <w:tmpl w:val="DF404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972BD"/>
    <w:multiLevelType w:val="hybridMultilevel"/>
    <w:tmpl w:val="3E2EC516"/>
    <w:lvl w:ilvl="0" w:tplc="7682DE1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504F8"/>
    <w:multiLevelType w:val="hybridMultilevel"/>
    <w:tmpl w:val="C010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A0F00"/>
    <w:multiLevelType w:val="hybridMultilevel"/>
    <w:tmpl w:val="1F1CC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2"/>
  </w:num>
  <w:num w:numId="4">
    <w:abstractNumId w:val="11"/>
  </w:num>
  <w:num w:numId="5">
    <w:abstractNumId w:val="2"/>
  </w:num>
  <w:num w:numId="6">
    <w:abstractNumId w:val="20"/>
  </w:num>
  <w:num w:numId="7">
    <w:abstractNumId w:val="21"/>
  </w:num>
  <w:num w:numId="8">
    <w:abstractNumId w:val="0"/>
  </w:num>
  <w:num w:numId="9">
    <w:abstractNumId w:val="13"/>
  </w:num>
  <w:num w:numId="10">
    <w:abstractNumId w:val="25"/>
  </w:num>
  <w:num w:numId="11">
    <w:abstractNumId w:val="17"/>
  </w:num>
  <w:num w:numId="12">
    <w:abstractNumId w:val="7"/>
  </w:num>
  <w:num w:numId="13">
    <w:abstractNumId w:val="3"/>
  </w:num>
  <w:num w:numId="14">
    <w:abstractNumId w:val="16"/>
  </w:num>
  <w:num w:numId="15">
    <w:abstractNumId w:val="24"/>
  </w:num>
  <w:num w:numId="16">
    <w:abstractNumId w:val="10"/>
  </w:num>
  <w:num w:numId="17">
    <w:abstractNumId w:val="6"/>
  </w:num>
  <w:num w:numId="18">
    <w:abstractNumId w:val="5"/>
  </w:num>
  <w:num w:numId="19">
    <w:abstractNumId w:val="19"/>
  </w:num>
  <w:num w:numId="20">
    <w:abstractNumId w:val="15"/>
  </w:num>
  <w:num w:numId="21">
    <w:abstractNumId w:val="4"/>
  </w:num>
  <w:num w:numId="22">
    <w:abstractNumId w:val="23"/>
  </w:num>
  <w:num w:numId="23">
    <w:abstractNumId w:val="18"/>
  </w:num>
  <w:num w:numId="24">
    <w:abstractNumId w:val="8"/>
  </w:num>
  <w:num w:numId="25">
    <w:abstractNumId w:val="14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D8"/>
    <w:rsid w:val="000A0AE9"/>
    <w:rsid w:val="00232CEF"/>
    <w:rsid w:val="00681EAE"/>
    <w:rsid w:val="006D617B"/>
    <w:rsid w:val="006E04D8"/>
    <w:rsid w:val="0092260F"/>
    <w:rsid w:val="009E6AC2"/>
    <w:rsid w:val="00B225D6"/>
    <w:rsid w:val="00B56878"/>
    <w:rsid w:val="00E2117A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8"/>
  </w:style>
  <w:style w:type="paragraph" w:styleId="Heading2">
    <w:name w:val="heading 2"/>
    <w:basedOn w:val="Normal"/>
    <w:next w:val="Normal"/>
    <w:link w:val="Heading2Char"/>
    <w:qFormat/>
    <w:rsid w:val="006E04D8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E04D8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04D8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E04D8"/>
    <w:rPr>
      <w:rFonts w:ascii="Cambria" w:eastAsia="Calibri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6E04D8"/>
    <w:pPr>
      <w:ind w:left="720"/>
    </w:pPr>
    <w:rPr>
      <w:rFonts w:ascii="Calibri" w:eastAsia="Times New Roman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D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4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D8"/>
  </w:style>
  <w:style w:type="paragraph" w:styleId="Footer">
    <w:name w:val="footer"/>
    <w:basedOn w:val="Normal"/>
    <w:link w:val="FooterChar"/>
    <w:uiPriority w:val="99"/>
    <w:unhideWhenUsed/>
    <w:rsid w:val="006E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D8"/>
  </w:style>
  <w:style w:type="paragraph" w:styleId="Title">
    <w:name w:val="Title"/>
    <w:basedOn w:val="Normal"/>
    <w:next w:val="Normal"/>
    <w:link w:val="TitleChar"/>
    <w:uiPriority w:val="10"/>
    <w:qFormat/>
    <w:rsid w:val="006E04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E0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6E0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6E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E04D8"/>
    <w:rPr>
      <w:color w:val="0000FF"/>
      <w:u w:val="single"/>
    </w:rPr>
  </w:style>
  <w:style w:type="paragraph" w:customStyle="1" w:styleId="Default">
    <w:name w:val="Default"/>
    <w:rsid w:val="006E04D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">
    <w:name w:val="F"/>
    <w:basedOn w:val="Normal"/>
    <w:link w:val="FChar"/>
    <w:rsid w:val="006E04D8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after="0"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link w:val="F"/>
    <w:rsid w:val="006E04D8"/>
    <w:rPr>
      <w:rFonts w:ascii="Gill Sans Std" w:eastAsia="Times New Roman" w:hAnsi="Gill Sans Std" w:cs="Gill Sans Std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6E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04D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A0A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8"/>
  </w:style>
  <w:style w:type="paragraph" w:styleId="Heading2">
    <w:name w:val="heading 2"/>
    <w:basedOn w:val="Normal"/>
    <w:next w:val="Normal"/>
    <w:link w:val="Heading2Char"/>
    <w:qFormat/>
    <w:rsid w:val="006E04D8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E04D8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04D8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E04D8"/>
    <w:rPr>
      <w:rFonts w:ascii="Cambria" w:eastAsia="Calibri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6E04D8"/>
    <w:pPr>
      <w:ind w:left="720"/>
    </w:pPr>
    <w:rPr>
      <w:rFonts w:ascii="Calibri" w:eastAsia="Times New Roman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D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4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4D8"/>
  </w:style>
  <w:style w:type="paragraph" w:styleId="Footer">
    <w:name w:val="footer"/>
    <w:basedOn w:val="Normal"/>
    <w:link w:val="FooterChar"/>
    <w:uiPriority w:val="99"/>
    <w:unhideWhenUsed/>
    <w:rsid w:val="006E0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4D8"/>
  </w:style>
  <w:style w:type="paragraph" w:styleId="Title">
    <w:name w:val="Title"/>
    <w:basedOn w:val="Normal"/>
    <w:next w:val="Normal"/>
    <w:link w:val="TitleChar"/>
    <w:uiPriority w:val="10"/>
    <w:qFormat/>
    <w:rsid w:val="006E04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E0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6E0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6E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E04D8"/>
    <w:rPr>
      <w:color w:val="0000FF"/>
      <w:u w:val="single"/>
    </w:rPr>
  </w:style>
  <w:style w:type="paragraph" w:customStyle="1" w:styleId="Default">
    <w:name w:val="Default"/>
    <w:rsid w:val="006E04D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F">
    <w:name w:val="F"/>
    <w:basedOn w:val="Normal"/>
    <w:link w:val="FChar"/>
    <w:rsid w:val="006E04D8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after="0"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link w:val="F"/>
    <w:rsid w:val="006E04D8"/>
    <w:rPr>
      <w:rFonts w:ascii="Gill Sans Std" w:eastAsia="Times New Roman" w:hAnsi="Gill Sans Std" w:cs="Gill Sans Std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6E0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E04D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A0A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1EEB3-4C4E-4025-902C-EA840794206B}"/>
      </w:docPartPr>
      <w:docPartBody>
        <w:p w:rsidR="001D3291" w:rsidRDefault="00E37500">
          <w:r w:rsidRPr="006562D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00"/>
    <w:rsid w:val="001D3291"/>
    <w:rsid w:val="0031108F"/>
    <w:rsid w:val="00C3361A"/>
    <w:rsid w:val="00E3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500"/>
    <w:rPr>
      <w:color w:val="808080"/>
    </w:rPr>
  </w:style>
  <w:style w:type="paragraph" w:customStyle="1" w:styleId="E389D77E61A8421DA20A048BDD2FC0AE">
    <w:name w:val="E389D77E61A8421DA20A048BDD2FC0AE"/>
    <w:rsid w:val="00E37500"/>
  </w:style>
  <w:style w:type="paragraph" w:customStyle="1" w:styleId="3345270B9C8A465E81A99FDB0DCB59E4">
    <w:name w:val="3345270B9C8A465E81A99FDB0DCB59E4"/>
    <w:rsid w:val="00E37500"/>
  </w:style>
  <w:style w:type="paragraph" w:customStyle="1" w:styleId="B31D1C424F324213BA3A3FED82A9D306">
    <w:name w:val="B31D1C424F324213BA3A3FED82A9D306"/>
    <w:rsid w:val="00E375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500"/>
    <w:rPr>
      <w:color w:val="808080"/>
    </w:rPr>
  </w:style>
  <w:style w:type="paragraph" w:customStyle="1" w:styleId="E389D77E61A8421DA20A048BDD2FC0AE">
    <w:name w:val="E389D77E61A8421DA20A048BDD2FC0AE"/>
    <w:rsid w:val="00E37500"/>
  </w:style>
  <w:style w:type="paragraph" w:customStyle="1" w:styleId="3345270B9C8A465E81A99FDB0DCB59E4">
    <w:name w:val="3345270B9C8A465E81A99FDB0DCB59E4"/>
    <w:rsid w:val="00E37500"/>
  </w:style>
  <w:style w:type="paragraph" w:customStyle="1" w:styleId="B31D1C424F324213BA3A3FED82A9D306">
    <w:name w:val="B31D1C424F324213BA3A3FED82A9D306"/>
    <w:rsid w:val="00E375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BCCU2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File</dc:creator>
  <cp:lastModifiedBy>Meg File</cp:lastModifiedBy>
  <cp:revision>6</cp:revision>
  <dcterms:created xsi:type="dcterms:W3CDTF">2013-03-01T19:47:00Z</dcterms:created>
  <dcterms:modified xsi:type="dcterms:W3CDTF">2013-03-01T21:00:00Z</dcterms:modified>
</cp:coreProperties>
</file>